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58" w:rsidRDefault="00233758">
      <w:pPr>
        <w:jc w:val="center"/>
        <w:rPr>
          <w:rFonts w:ascii="方正小标宋简体" w:eastAsia="方正小标宋简体"/>
          <w:color w:val="FF0000"/>
          <w:w w:val="66"/>
          <w:sz w:val="32"/>
          <w:szCs w:val="32"/>
        </w:rPr>
      </w:pPr>
    </w:p>
    <w:p w:rsidR="00233758" w:rsidRDefault="00502A54">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年县级支出重点项目及整体支出项目预算绩效评价工作</w:t>
      </w:r>
      <w:r>
        <w:rPr>
          <w:rFonts w:ascii="方正小标宋简体" w:eastAsia="方正小标宋简体" w:hAnsi="方正小标宋简体" w:cs="方正小标宋简体" w:hint="eastAsia"/>
          <w:bCs/>
          <w:sz w:val="44"/>
          <w:szCs w:val="44"/>
        </w:rPr>
        <w:t>情况</w:t>
      </w:r>
      <w:r>
        <w:rPr>
          <w:rFonts w:ascii="方正小标宋简体" w:eastAsia="方正小标宋简体" w:hAnsi="方正小标宋简体" w:cs="方正小标宋简体" w:hint="eastAsia"/>
          <w:bCs/>
          <w:sz w:val="44"/>
          <w:szCs w:val="44"/>
        </w:rPr>
        <w:t>的通报</w:t>
      </w:r>
    </w:p>
    <w:p w:rsidR="00233758" w:rsidRDefault="00233758">
      <w:pPr>
        <w:spacing w:line="500" w:lineRule="exact"/>
        <w:rPr>
          <w:rFonts w:ascii="宋体" w:hAnsi="宋体"/>
          <w:sz w:val="32"/>
          <w:szCs w:val="32"/>
        </w:rPr>
      </w:pPr>
    </w:p>
    <w:p w:rsidR="00233758" w:rsidRDefault="00502A54">
      <w:pPr>
        <w:spacing w:line="500" w:lineRule="exact"/>
        <w:rPr>
          <w:rFonts w:ascii="仿宋" w:eastAsia="仿宋" w:hAnsi="仿宋" w:cs="仿宋"/>
          <w:sz w:val="32"/>
          <w:szCs w:val="32"/>
        </w:rPr>
      </w:pPr>
      <w:r>
        <w:rPr>
          <w:rFonts w:ascii="仿宋" w:eastAsia="仿宋" w:hAnsi="仿宋" w:cs="仿宋" w:hint="eastAsia"/>
          <w:sz w:val="32"/>
          <w:szCs w:val="32"/>
        </w:rPr>
        <w:t>有关</w:t>
      </w:r>
      <w:r>
        <w:rPr>
          <w:rFonts w:ascii="仿宋" w:eastAsia="仿宋" w:hAnsi="仿宋" w:cs="仿宋" w:hint="eastAsia"/>
          <w:sz w:val="32"/>
          <w:szCs w:val="32"/>
        </w:rPr>
        <w:t>预算单位：</w:t>
      </w:r>
    </w:p>
    <w:p w:rsidR="00233758" w:rsidRDefault="00502A54">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为贯彻落实《凤台县县级预算绩效管理暂行办法》（财预〔</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57</w:t>
      </w:r>
      <w:r>
        <w:rPr>
          <w:rFonts w:ascii="仿宋" w:eastAsia="仿宋" w:hAnsi="仿宋" w:cs="仿宋" w:hint="eastAsia"/>
          <w:sz w:val="32"/>
          <w:szCs w:val="32"/>
        </w:rPr>
        <w:t>号）的有关规定，</w:t>
      </w:r>
      <w:r>
        <w:rPr>
          <w:rFonts w:ascii="仿宋" w:eastAsia="仿宋" w:hAnsi="仿宋" w:cs="仿宋" w:hint="eastAsia"/>
          <w:sz w:val="32"/>
          <w:szCs w:val="32"/>
        </w:rPr>
        <w:t>凤台县财政局</w:t>
      </w:r>
      <w:r>
        <w:rPr>
          <w:rFonts w:ascii="仿宋" w:eastAsia="仿宋" w:hAnsi="仿宋" w:cs="仿宋" w:hint="eastAsia"/>
          <w:sz w:val="32"/>
          <w:szCs w:val="32"/>
        </w:rPr>
        <w:t>委托第三方机构对</w:t>
      </w:r>
      <w:r>
        <w:rPr>
          <w:rFonts w:ascii="仿宋" w:eastAsia="仿宋" w:hAnsi="仿宋" w:cs="仿宋" w:hint="eastAsia"/>
          <w:sz w:val="32"/>
          <w:szCs w:val="32"/>
        </w:rPr>
        <w:t>29</w:t>
      </w:r>
      <w:r>
        <w:rPr>
          <w:rFonts w:ascii="仿宋" w:eastAsia="仿宋" w:hAnsi="仿宋" w:cs="仿宋" w:hint="eastAsia"/>
          <w:sz w:val="32"/>
          <w:szCs w:val="32"/>
        </w:rPr>
        <w:t>个县级支出重点项目及</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整体支出项目开展预算绩效评价工作。评价实施机构在整个评价工作中始终坚持科学性、规范性、客观性、公正性、独立性的评价原则，严格遵守各项纪律和廉政工作。现将评价情况通报如下：</w:t>
      </w:r>
    </w:p>
    <w:p w:rsidR="00233758" w:rsidRDefault="00502A5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对预算绩效工作的重要性认识进一步提高</w:t>
      </w:r>
    </w:p>
    <w:p w:rsidR="00233758" w:rsidRDefault="00502A54">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各单位对做好预算绩效给予了高度重视，认真按照《中共凤台县委</w:t>
      </w:r>
      <w:r>
        <w:rPr>
          <w:rFonts w:ascii="仿宋" w:eastAsia="仿宋" w:hAnsi="仿宋" w:cs="仿宋" w:hint="eastAsia"/>
          <w:sz w:val="32"/>
          <w:szCs w:val="32"/>
        </w:rPr>
        <w:t xml:space="preserve"> </w:t>
      </w:r>
      <w:r>
        <w:rPr>
          <w:rFonts w:ascii="仿宋" w:eastAsia="仿宋" w:hAnsi="仿宋" w:cs="仿宋" w:hint="eastAsia"/>
          <w:sz w:val="32"/>
          <w:szCs w:val="32"/>
        </w:rPr>
        <w:t>凤台县政府关于全面实施预算绩效管理的落实意见》（凤发〔</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28</w:t>
      </w:r>
      <w:r>
        <w:rPr>
          <w:rFonts w:ascii="仿宋" w:eastAsia="仿宋" w:hAnsi="仿宋" w:cs="仿宋" w:hint="eastAsia"/>
          <w:sz w:val="32"/>
          <w:szCs w:val="32"/>
        </w:rPr>
        <w:t>号）精神进一步深化公共财政支出改革，规范财政专项资金管理</w:t>
      </w:r>
      <w:r>
        <w:rPr>
          <w:rFonts w:ascii="仿宋" w:eastAsia="仿宋" w:hAnsi="仿宋" w:cs="仿宋" w:hint="eastAsia"/>
          <w:sz w:val="32"/>
          <w:szCs w:val="32"/>
        </w:rPr>
        <w:t>，</w:t>
      </w:r>
      <w:r>
        <w:rPr>
          <w:rFonts w:ascii="仿宋" w:eastAsia="仿宋" w:hAnsi="仿宋" w:cs="仿宋" w:hint="eastAsia"/>
          <w:sz w:val="32"/>
          <w:szCs w:val="32"/>
        </w:rPr>
        <w:t>预算绩效管理工作顺利开展，</w:t>
      </w:r>
      <w:r>
        <w:rPr>
          <w:rFonts w:ascii="仿宋" w:eastAsia="仿宋" w:hAnsi="仿宋" w:cs="仿宋" w:hint="eastAsia"/>
          <w:sz w:val="32"/>
          <w:szCs w:val="32"/>
        </w:rPr>
        <w:t>对</w:t>
      </w:r>
      <w:r>
        <w:rPr>
          <w:rFonts w:ascii="仿宋" w:eastAsia="仿宋" w:hAnsi="仿宋" w:cs="仿宋" w:hint="eastAsia"/>
          <w:sz w:val="32"/>
          <w:szCs w:val="32"/>
        </w:rPr>
        <w:t>资金使用效益等方面发挥了积极作用。</w:t>
      </w:r>
    </w:p>
    <w:p w:rsidR="00233758" w:rsidRDefault="00502A5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二、加强学习，绩效管理工作能力进一步增强</w:t>
      </w:r>
    </w:p>
    <w:p w:rsidR="00233758" w:rsidRDefault="00502A54">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针对省厅预算绩效管理新要求，各单位组织相关人员认真学习省厅组织预算绩效管理政策和实务系列培训理论知识，使相关人员完善预算绩效知识体系，预算绩效管理工作能力进一步增强。</w:t>
      </w:r>
    </w:p>
    <w:p w:rsidR="00233758" w:rsidRDefault="00502A5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三、严格落实，预算绩效管理流程机制进一步完善</w:t>
      </w:r>
    </w:p>
    <w:p w:rsidR="00233758" w:rsidRDefault="00502A54">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各单位认真贯彻省厅预算管理一体化要求，紧密结合项目实际，认真落实事前绩效评估工作；加强日常监督做好预算绩效事中运行监控工作，确保绩效运行工作按照规划有序运转；落实有力积极完成预算绩效事后评价工作；建立和完善事前、事中、事后的工作机制。</w:t>
      </w:r>
    </w:p>
    <w:p w:rsidR="00233758" w:rsidRDefault="00502A5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四、评价结果及下一步工作要求</w:t>
      </w:r>
    </w:p>
    <w:p w:rsidR="00233758" w:rsidRDefault="00502A54">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通过对</w:t>
      </w:r>
      <w:r>
        <w:rPr>
          <w:rFonts w:ascii="仿宋" w:eastAsia="仿宋" w:hAnsi="仿宋" w:cs="仿宋" w:hint="eastAsia"/>
          <w:sz w:val="32"/>
          <w:szCs w:val="32"/>
        </w:rPr>
        <w:t>相关</w:t>
      </w:r>
      <w:r>
        <w:rPr>
          <w:rFonts w:ascii="仿宋" w:eastAsia="仿宋" w:hAnsi="仿宋" w:cs="仿宋" w:hint="eastAsia"/>
          <w:sz w:val="32"/>
          <w:szCs w:val="32"/>
        </w:rPr>
        <w:t>单位</w:t>
      </w:r>
      <w:r>
        <w:rPr>
          <w:rFonts w:ascii="仿宋" w:eastAsia="仿宋" w:hAnsi="仿宋" w:cs="仿宋" w:hint="eastAsia"/>
          <w:sz w:val="32"/>
          <w:szCs w:val="32"/>
        </w:rPr>
        <w:t>2021</w:t>
      </w:r>
      <w:r>
        <w:rPr>
          <w:rFonts w:ascii="仿宋" w:eastAsia="仿宋" w:hAnsi="仿宋" w:cs="仿宋" w:hint="eastAsia"/>
          <w:sz w:val="32"/>
          <w:szCs w:val="32"/>
        </w:rPr>
        <w:t>年县级支出重点项目及整体支出项目预算绩效评价（具体情况见附件），总体情况</w:t>
      </w:r>
      <w:r>
        <w:rPr>
          <w:rFonts w:ascii="仿宋" w:eastAsia="仿宋" w:hAnsi="仿宋" w:cs="仿宋" w:hint="eastAsia"/>
          <w:sz w:val="32"/>
          <w:szCs w:val="32"/>
        </w:rPr>
        <w:t>较好。</w:t>
      </w:r>
      <w:r>
        <w:rPr>
          <w:rFonts w:ascii="仿宋" w:eastAsia="仿宋" w:hAnsi="仿宋" w:cs="仿宋" w:hint="eastAsia"/>
          <w:sz w:val="32"/>
          <w:szCs w:val="32"/>
        </w:rPr>
        <w:t>但部分单位</w:t>
      </w:r>
      <w:r>
        <w:rPr>
          <w:rFonts w:ascii="仿宋" w:eastAsia="仿宋" w:hAnsi="仿宋" w:cs="仿宋" w:hint="eastAsia"/>
          <w:sz w:val="32"/>
          <w:szCs w:val="32"/>
        </w:rPr>
        <w:t>绩效管理工作中</w:t>
      </w:r>
      <w:r>
        <w:rPr>
          <w:rFonts w:ascii="仿宋" w:eastAsia="仿宋" w:hAnsi="仿宋" w:cs="仿宋" w:hint="eastAsia"/>
          <w:sz w:val="32"/>
          <w:szCs w:val="32"/>
        </w:rPr>
        <w:t>存在预算编制缺乏细化工作不足</w:t>
      </w:r>
      <w:r>
        <w:rPr>
          <w:rFonts w:ascii="仿宋" w:eastAsia="仿宋" w:hAnsi="仿宋" w:cs="仿宋" w:hint="eastAsia"/>
          <w:sz w:val="32"/>
          <w:szCs w:val="32"/>
        </w:rPr>
        <w:t>，</w:t>
      </w:r>
      <w:r>
        <w:rPr>
          <w:rFonts w:ascii="仿宋" w:eastAsia="仿宋" w:hAnsi="仿宋" w:cs="仿宋" w:hint="eastAsia"/>
          <w:sz w:val="32"/>
          <w:szCs w:val="32"/>
        </w:rPr>
        <w:t>项目预算编制标准不</w:t>
      </w:r>
      <w:r>
        <w:rPr>
          <w:rFonts w:ascii="仿宋" w:eastAsia="仿宋" w:hAnsi="仿宋" w:cs="仿宋" w:hint="eastAsia"/>
          <w:sz w:val="32"/>
          <w:szCs w:val="32"/>
        </w:rPr>
        <w:t>够</w:t>
      </w:r>
      <w:r>
        <w:rPr>
          <w:rFonts w:ascii="仿宋" w:eastAsia="仿宋" w:hAnsi="仿宋" w:cs="仿宋" w:hint="eastAsia"/>
          <w:sz w:val="32"/>
          <w:szCs w:val="32"/>
        </w:rPr>
        <w:t>明确，缺少年度目标和中长期</w:t>
      </w:r>
      <w:r>
        <w:rPr>
          <w:rFonts w:ascii="仿宋" w:eastAsia="仿宋" w:hAnsi="仿宋" w:cs="仿宋" w:hint="eastAsia"/>
          <w:sz w:val="32"/>
          <w:szCs w:val="32"/>
        </w:rPr>
        <w:t>目标</w:t>
      </w:r>
      <w:r>
        <w:rPr>
          <w:rFonts w:ascii="仿宋" w:eastAsia="仿宋" w:hAnsi="仿宋" w:cs="仿宋" w:hint="eastAsia"/>
          <w:sz w:val="32"/>
          <w:szCs w:val="32"/>
        </w:rPr>
        <w:t>，</w:t>
      </w:r>
      <w:r>
        <w:rPr>
          <w:rFonts w:ascii="仿宋" w:eastAsia="仿宋" w:hAnsi="仿宋" w:cs="仿宋" w:hint="eastAsia"/>
          <w:sz w:val="32"/>
          <w:szCs w:val="32"/>
        </w:rPr>
        <w:t>项目所设定的效益性指标不规范，缺乏支撑材料</w:t>
      </w:r>
      <w:r>
        <w:rPr>
          <w:rFonts w:ascii="仿宋" w:eastAsia="仿宋" w:hAnsi="仿宋" w:cs="仿宋" w:hint="eastAsia"/>
          <w:sz w:val="32"/>
          <w:szCs w:val="32"/>
        </w:rPr>
        <w:t>等现象。</w:t>
      </w:r>
    </w:p>
    <w:p w:rsidR="00233758" w:rsidRDefault="00502A54">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下一阶段，</w:t>
      </w:r>
      <w:r>
        <w:rPr>
          <w:rFonts w:ascii="仿宋" w:eastAsia="仿宋" w:hAnsi="仿宋" w:cs="仿宋" w:hint="eastAsia"/>
          <w:sz w:val="32"/>
          <w:szCs w:val="32"/>
        </w:rPr>
        <w:t>各单位</w:t>
      </w:r>
      <w:r>
        <w:rPr>
          <w:rFonts w:ascii="仿宋" w:eastAsia="仿宋" w:hAnsi="仿宋" w:cs="仿宋" w:hint="eastAsia"/>
          <w:sz w:val="32"/>
          <w:szCs w:val="32"/>
        </w:rPr>
        <w:t>重点做好以下几个方面工作，</w:t>
      </w:r>
      <w:r>
        <w:rPr>
          <w:rFonts w:ascii="仿宋" w:eastAsia="仿宋" w:hAnsi="仿宋" w:cs="仿宋" w:hint="eastAsia"/>
          <w:sz w:val="32"/>
          <w:szCs w:val="32"/>
        </w:rPr>
        <w:t>一是要切实</w:t>
      </w:r>
      <w:r>
        <w:rPr>
          <w:rFonts w:ascii="仿宋" w:eastAsia="仿宋" w:hAnsi="仿宋" w:cs="仿宋" w:hint="eastAsia"/>
          <w:sz w:val="32"/>
          <w:szCs w:val="32"/>
        </w:rPr>
        <w:t>提高</w:t>
      </w:r>
      <w:r>
        <w:rPr>
          <w:rFonts w:ascii="仿宋" w:eastAsia="仿宋" w:hAnsi="仿宋" w:cs="仿宋" w:hint="eastAsia"/>
          <w:sz w:val="32"/>
          <w:szCs w:val="32"/>
        </w:rPr>
        <w:t>预算编制的科学性、数据性</w:t>
      </w:r>
      <w:r>
        <w:rPr>
          <w:rFonts w:ascii="仿宋" w:eastAsia="仿宋" w:hAnsi="仿宋" w:cs="仿宋" w:hint="eastAsia"/>
          <w:sz w:val="32"/>
          <w:szCs w:val="32"/>
        </w:rPr>
        <w:t>，</w:t>
      </w:r>
      <w:r>
        <w:rPr>
          <w:rFonts w:ascii="仿宋" w:eastAsia="仿宋" w:hAnsi="仿宋" w:cs="仿宋" w:hint="eastAsia"/>
          <w:sz w:val="32"/>
          <w:szCs w:val="32"/>
        </w:rPr>
        <w:t>做到预算编制依据充分；二是加强效益性指标规范意识，充分考虑</w:t>
      </w:r>
      <w:r>
        <w:rPr>
          <w:rFonts w:ascii="仿宋" w:eastAsia="仿宋" w:hAnsi="仿宋" w:cs="仿宋" w:hint="eastAsia"/>
          <w:sz w:val="32"/>
          <w:szCs w:val="32"/>
        </w:rPr>
        <w:t>便于</w:t>
      </w:r>
      <w:r>
        <w:rPr>
          <w:rFonts w:ascii="仿宋" w:eastAsia="仿宋" w:hAnsi="仿宋" w:cs="仿宋" w:hint="eastAsia"/>
          <w:sz w:val="32"/>
          <w:szCs w:val="32"/>
        </w:rPr>
        <w:t>后期提供材料支撑；三是</w:t>
      </w:r>
      <w:r>
        <w:rPr>
          <w:rFonts w:ascii="仿宋" w:eastAsia="仿宋" w:hAnsi="仿宋" w:cs="仿宋" w:hint="eastAsia"/>
          <w:sz w:val="32"/>
          <w:szCs w:val="32"/>
        </w:rPr>
        <w:t>相关单位对本次绩效评价工作中出现的问题做好整改（</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日前完成</w:t>
      </w:r>
      <w:r>
        <w:rPr>
          <w:rFonts w:ascii="仿宋" w:eastAsia="仿宋" w:hAnsi="仿宋" w:cs="仿宋" w:hint="eastAsia"/>
          <w:sz w:val="32"/>
          <w:szCs w:val="32"/>
        </w:rPr>
        <w:t>）</w:t>
      </w:r>
      <w:r>
        <w:rPr>
          <w:rFonts w:ascii="仿宋" w:eastAsia="仿宋" w:hAnsi="仿宋" w:cs="仿宋" w:hint="eastAsia"/>
          <w:sz w:val="32"/>
          <w:szCs w:val="32"/>
        </w:rPr>
        <w:t>。</w:t>
      </w:r>
    </w:p>
    <w:p w:rsidR="00233758" w:rsidRDefault="00233758">
      <w:pPr>
        <w:spacing w:line="500" w:lineRule="exact"/>
        <w:ind w:firstLineChars="200" w:firstLine="640"/>
        <w:rPr>
          <w:rFonts w:ascii="仿宋" w:eastAsia="仿宋" w:hAnsi="仿宋" w:cs="仿宋"/>
          <w:sz w:val="32"/>
          <w:szCs w:val="32"/>
        </w:rPr>
      </w:pPr>
    </w:p>
    <w:p w:rsidR="00233758" w:rsidRDefault="00233758">
      <w:pPr>
        <w:spacing w:line="500" w:lineRule="exact"/>
        <w:rPr>
          <w:rFonts w:ascii="仿宋" w:eastAsia="仿宋" w:hAnsi="仿宋" w:cs="仿宋"/>
          <w:sz w:val="32"/>
          <w:szCs w:val="32"/>
        </w:rPr>
      </w:pPr>
    </w:p>
    <w:p w:rsidR="00233758" w:rsidRDefault="00502A54">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2021</w:t>
      </w:r>
      <w:r>
        <w:rPr>
          <w:rFonts w:ascii="仿宋" w:eastAsia="仿宋" w:hAnsi="仿宋" w:cs="仿宋" w:hint="eastAsia"/>
          <w:sz w:val="32"/>
          <w:szCs w:val="32"/>
        </w:rPr>
        <w:t>年县级支出重点项目及整体支出</w:t>
      </w:r>
      <w:r>
        <w:rPr>
          <w:rFonts w:ascii="仿宋" w:eastAsia="仿宋" w:hAnsi="仿宋" w:cs="仿宋" w:hint="eastAsia"/>
          <w:sz w:val="32"/>
          <w:szCs w:val="32"/>
        </w:rPr>
        <w:t>项目</w:t>
      </w:r>
      <w:r>
        <w:rPr>
          <w:rFonts w:ascii="仿宋" w:eastAsia="仿宋" w:hAnsi="仿宋" w:cs="仿宋" w:hint="eastAsia"/>
          <w:sz w:val="32"/>
          <w:szCs w:val="32"/>
        </w:rPr>
        <w:t>评价</w:t>
      </w:r>
      <w:r>
        <w:rPr>
          <w:rFonts w:ascii="仿宋" w:eastAsia="仿宋" w:hAnsi="仿宋" w:cs="仿宋" w:hint="eastAsia"/>
          <w:sz w:val="32"/>
          <w:szCs w:val="32"/>
        </w:rPr>
        <w:t>情况</w:t>
      </w:r>
    </w:p>
    <w:p w:rsidR="00233758" w:rsidRDefault="00233758">
      <w:pPr>
        <w:spacing w:line="500" w:lineRule="exact"/>
        <w:ind w:firstLineChars="200" w:firstLine="640"/>
        <w:jc w:val="left"/>
        <w:rPr>
          <w:rFonts w:ascii="仿宋" w:eastAsia="仿宋" w:hAnsi="仿宋" w:cs="仿宋"/>
          <w:sz w:val="32"/>
          <w:szCs w:val="32"/>
        </w:rPr>
      </w:pPr>
    </w:p>
    <w:p w:rsidR="00233758" w:rsidRDefault="00233758">
      <w:pPr>
        <w:spacing w:line="500" w:lineRule="exact"/>
        <w:ind w:firstLineChars="200" w:firstLine="640"/>
        <w:jc w:val="left"/>
        <w:rPr>
          <w:rFonts w:ascii="仿宋" w:eastAsia="仿宋" w:hAnsi="仿宋" w:cs="仿宋"/>
          <w:sz w:val="32"/>
          <w:szCs w:val="32"/>
        </w:rPr>
      </w:pPr>
    </w:p>
    <w:p w:rsidR="00233758" w:rsidRDefault="00502A54">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凤台县财政局</w:t>
      </w:r>
      <w:r>
        <w:rPr>
          <w:rFonts w:ascii="仿宋" w:eastAsia="仿宋" w:hAnsi="仿宋" w:cs="仿宋" w:hint="eastAsia"/>
          <w:sz w:val="32"/>
          <w:szCs w:val="32"/>
        </w:rPr>
        <w:t xml:space="preserve">                                 </w:t>
      </w:r>
    </w:p>
    <w:p w:rsidR="00233758" w:rsidRDefault="00502A54">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
    <w:p w:rsidR="00233758" w:rsidRDefault="00233758">
      <w:pPr>
        <w:spacing w:line="500" w:lineRule="exact"/>
        <w:ind w:firstLineChars="200" w:firstLine="640"/>
        <w:jc w:val="left"/>
        <w:rPr>
          <w:rFonts w:ascii="仿宋" w:eastAsia="仿宋" w:hAnsi="仿宋" w:cs="仿宋"/>
          <w:sz w:val="32"/>
          <w:szCs w:val="32"/>
        </w:rPr>
      </w:pPr>
    </w:p>
    <w:tbl>
      <w:tblPr>
        <w:tblW w:w="11473" w:type="dxa"/>
        <w:tblInd w:w="-1090" w:type="dxa"/>
        <w:tblLayout w:type="fixed"/>
        <w:tblLook w:val="04A0"/>
      </w:tblPr>
      <w:tblGrid>
        <w:gridCol w:w="885"/>
        <w:gridCol w:w="3195"/>
        <w:gridCol w:w="5835"/>
        <w:gridCol w:w="779"/>
        <w:gridCol w:w="779"/>
      </w:tblGrid>
      <w:tr w:rsidR="00233758">
        <w:trPr>
          <w:trHeight w:val="660"/>
        </w:trPr>
        <w:tc>
          <w:tcPr>
            <w:tcW w:w="11473" w:type="dxa"/>
            <w:gridSpan w:val="5"/>
            <w:tcBorders>
              <w:top w:val="nil"/>
              <w:left w:val="nil"/>
              <w:bottom w:val="nil"/>
              <w:right w:val="nil"/>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40"/>
                <w:szCs w:val="40"/>
                <w:lang/>
              </w:rPr>
              <w:t>2021</w:t>
            </w:r>
            <w:r>
              <w:rPr>
                <w:rFonts w:ascii="宋体" w:eastAsia="宋体" w:hAnsi="宋体" w:cs="宋体" w:hint="eastAsia"/>
                <w:b/>
                <w:bCs/>
                <w:color w:val="000000"/>
                <w:kern w:val="0"/>
                <w:sz w:val="40"/>
                <w:szCs w:val="40"/>
                <w:lang/>
              </w:rPr>
              <w:t>年县级支出重点项目及整体支出项目评价情况</w:t>
            </w:r>
          </w:p>
        </w:tc>
      </w:tr>
      <w:tr w:rsidR="00233758">
        <w:trPr>
          <w:trHeight w:val="60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序号</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单位名称</w:t>
            </w:r>
          </w:p>
        </w:tc>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项目名称</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评分</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备注</w:t>
            </w:r>
          </w:p>
        </w:tc>
      </w:tr>
      <w:tr w:rsidR="00233758">
        <w:trPr>
          <w:trHeight w:val="6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凤台县交通局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2021</w:t>
            </w:r>
            <w:r>
              <w:rPr>
                <w:rFonts w:ascii="宋体" w:eastAsia="宋体" w:hAnsi="宋体" w:cs="宋体" w:hint="eastAsia"/>
                <w:b/>
                <w:bCs/>
                <w:color w:val="000000"/>
                <w:kern w:val="0"/>
                <w:sz w:val="20"/>
                <w:szCs w:val="20"/>
                <w:lang/>
              </w:rPr>
              <w:t>年中央财政成品油税费改革市县增量资金；</w:t>
            </w:r>
            <w:proofErr w:type="gramStart"/>
            <w:r>
              <w:rPr>
                <w:rFonts w:ascii="宋体" w:eastAsia="宋体" w:hAnsi="宋体" w:cs="宋体" w:hint="eastAsia"/>
                <w:b/>
                <w:bCs/>
                <w:color w:val="000000"/>
                <w:kern w:val="0"/>
                <w:sz w:val="20"/>
                <w:szCs w:val="20"/>
                <w:lang/>
              </w:rPr>
              <w:t>皖财建</w:t>
            </w:r>
            <w:proofErr w:type="gramEnd"/>
            <w:r>
              <w:rPr>
                <w:rFonts w:ascii="宋体" w:eastAsia="宋体" w:hAnsi="宋体" w:cs="宋体" w:hint="eastAsia"/>
                <w:b/>
                <w:bCs/>
                <w:color w:val="000000"/>
                <w:kern w:val="0"/>
                <w:sz w:val="20"/>
                <w:szCs w:val="20"/>
                <w:lang/>
              </w:rPr>
              <w:t>[2020]1298</w:t>
            </w:r>
            <w:r>
              <w:rPr>
                <w:rFonts w:ascii="宋体" w:eastAsia="宋体" w:hAnsi="宋体" w:cs="宋体" w:hint="eastAsia"/>
                <w:b/>
                <w:bCs/>
                <w:color w:val="000000"/>
                <w:kern w:val="0"/>
                <w:sz w:val="20"/>
                <w:szCs w:val="20"/>
                <w:lang/>
              </w:rPr>
              <w:t>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96.00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凤台县退役军人事务局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八一优待资金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96.00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88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3</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凤台县交通局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2021</w:t>
            </w:r>
            <w:r>
              <w:rPr>
                <w:rFonts w:ascii="宋体" w:eastAsia="宋体" w:hAnsi="宋体" w:cs="宋体" w:hint="eastAsia"/>
                <w:b/>
                <w:bCs/>
                <w:color w:val="000000"/>
                <w:kern w:val="0"/>
                <w:sz w:val="20"/>
                <w:szCs w:val="20"/>
                <w:lang/>
              </w:rPr>
              <w:t>年</w:t>
            </w:r>
            <w:proofErr w:type="gramStart"/>
            <w:r>
              <w:rPr>
                <w:rFonts w:ascii="宋体" w:eastAsia="宋体" w:hAnsi="宋体" w:cs="宋体" w:hint="eastAsia"/>
                <w:b/>
                <w:bCs/>
                <w:color w:val="000000"/>
                <w:kern w:val="0"/>
                <w:sz w:val="20"/>
                <w:szCs w:val="20"/>
                <w:lang/>
              </w:rPr>
              <w:t>省级交通</w:t>
            </w:r>
            <w:proofErr w:type="gramEnd"/>
            <w:r>
              <w:rPr>
                <w:rFonts w:ascii="宋体" w:eastAsia="宋体" w:hAnsi="宋体" w:cs="宋体" w:hint="eastAsia"/>
                <w:b/>
                <w:bCs/>
                <w:color w:val="000000"/>
                <w:kern w:val="0"/>
                <w:sz w:val="20"/>
                <w:szCs w:val="20"/>
                <w:lang/>
              </w:rPr>
              <w:t>运输专项资金（农村公路养护省级增量资金</w:t>
            </w:r>
            <w:r>
              <w:rPr>
                <w:rFonts w:ascii="宋体" w:eastAsia="宋体" w:hAnsi="宋体" w:cs="宋体" w:hint="eastAsia"/>
                <w:b/>
                <w:bCs/>
                <w:color w:val="000000"/>
                <w:kern w:val="0"/>
                <w:sz w:val="20"/>
                <w:szCs w:val="20"/>
                <w:lang/>
              </w:rPr>
              <w:t>305</w:t>
            </w:r>
            <w:r>
              <w:rPr>
                <w:rFonts w:ascii="宋体" w:eastAsia="宋体" w:hAnsi="宋体" w:cs="宋体" w:hint="eastAsia"/>
                <w:b/>
                <w:bCs/>
                <w:color w:val="000000"/>
                <w:kern w:val="0"/>
                <w:sz w:val="20"/>
                <w:szCs w:val="20"/>
                <w:lang/>
              </w:rPr>
              <w:t>万、农村公路养护工程补助经费</w:t>
            </w:r>
            <w:r>
              <w:rPr>
                <w:rFonts w:ascii="宋体" w:eastAsia="宋体" w:hAnsi="宋体" w:cs="宋体" w:hint="eastAsia"/>
                <w:b/>
                <w:bCs/>
                <w:color w:val="000000"/>
                <w:kern w:val="0"/>
                <w:sz w:val="20"/>
                <w:szCs w:val="20"/>
                <w:lang/>
              </w:rPr>
              <w:t>677</w:t>
            </w:r>
            <w:r>
              <w:rPr>
                <w:rFonts w:ascii="宋体" w:eastAsia="宋体" w:hAnsi="宋体" w:cs="宋体" w:hint="eastAsia"/>
                <w:b/>
                <w:bCs/>
                <w:color w:val="000000"/>
                <w:kern w:val="0"/>
                <w:sz w:val="20"/>
                <w:szCs w:val="20"/>
                <w:lang/>
              </w:rPr>
              <w:t>万元）</w:t>
            </w:r>
            <w:proofErr w:type="gramStart"/>
            <w:r>
              <w:rPr>
                <w:rFonts w:ascii="宋体" w:eastAsia="宋体" w:hAnsi="宋体" w:cs="宋体" w:hint="eastAsia"/>
                <w:b/>
                <w:bCs/>
                <w:color w:val="000000"/>
                <w:kern w:val="0"/>
                <w:sz w:val="20"/>
                <w:szCs w:val="20"/>
                <w:lang/>
              </w:rPr>
              <w:t>皖财建</w:t>
            </w:r>
            <w:proofErr w:type="gramEnd"/>
            <w:r>
              <w:rPr>
                <w:rFonts w:ascii="宋体" w:eastAsia="宋体" w:hAnsi="宋体" w:cs="宋体" w:hint="eastAsia"/>
                <w:b/>
                <w:bCs/>
                <w:color w:val="000000"/>
                <w:kern w:val="0"/>
                <w:sz w:val="20"/>
                <w:szCs w:val="20"/>
                <w:lang/>
              </w:rPr>
              <w:t>[2020]1502</w:t>
            </w:r>
            <w:r>
              <w:rPr>
                <w:rFonts w:ascii="宋体" w:eastAsia="宋体" w:hAnsi="宋体" w:cs="宋体" w:hint="eastAsia"/>
                <w:b/>
                <w:bCs/>
                <w:color w:val="000000"/>
                <w:kern w:val="0"/>
                <w:sz w:val="20"/>
                <w:szCs w:val="20"/>
                <w:lang/>
              </w:rPr>
              <w:t>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95.50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8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4</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凤台县交通局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淮南市财政局下达</w:t>
            </w:r>
            <w:r>
              <w:rPr>
                <w:rFonts w:ascii="宋体" w:eastAsia="宋体" w:hAnsi="宋体" w:cs="宋体" w:hint="eastAsia"/>
                <w:b/>
                <w:bCs/>
                <w:color w:val="000000"/>
                <w:kern w:val="0"/>
                <w:sz w:val="20"/>
                <w:szCs w:val="20"/>
                <w:lang/>
              </w:rPr>
              <w:t>2021</w:t>
            </w:r>
            <w:r>
              <w:rPr>
                <w:rFonts w:ascii="宋体" w:eastAsia="宋体" w:hAnsi="宋体" w:cs="宋体" w:hint="eastAsia"/>
                <w:b/>
                <w:bCs/>
                <w:color w:val="000000"/>
                <w:kern w:val="0"/>
                <w:sz w:val="20"/>
                <w:szCs w:val="20"/>
                <w:lang/>
              </w:rPr>
              <w:t>年中央财政成品油税费改革市县增量资金（全市农村公路桥梁信息公示牌制作安装</w:t>
            </w:r>
            <w:r>
              <w:rPr>
                <w:rFonts w:ascii="宋体" w:eastAsia="宋体" w:hAnsi="宋体" w:cs="宋体" w:hint="eastAsia"/>
                <w:b/>
                <w:bCs/>
                <w:color w:val="000000"/>
                <w:kern w:val="0"/>
                <w:sz w:val="20"/>
                <w:szCs w:val="20"/>
                <w:lang/>
              </w:rPr>
              <w:t>10.02</w:t>
            </w:r>
            <w:r>
              <w:rPr>
                <w:rFonts w:ascii="宋体" w:eastAsia="宋体" w:hAnsi="宋体" w:cs="宋体" w:hint="eastAsia"/>
                <w:b/>
                <w:bCs/>
                <w:color w:val="000000"/>
                <w:kern w:val="0"/>
                <w:sz w:val="20"/>
                <w:szCs w:val="20"/>
                <w:lang/>
              </w:rPr>
              <w:t>万元；农村公路建设补助</w:t>
            </w:r>
            <w:r>
              <w:rPr>
                <w:rFonts w:ascii="宋体" w:eastAsia="宋体" w:hAnsi="宋体" w:cs="宋体" w:hint="eastAsia"/>
                <w:b/>
                <w:bCs/>
                <w:color w:val="000000"/>
                <w:kern w:val="0"/>
                <w:sz w:val="20"/>
                <w:szCs w:val="20"/>
                <w:lang/>
              </w:rPr>
              <w:t>50</w:t>
            </w:r>
            <w:r>
              <w:rPr>
                <w:rFonts w:ascii="宋体" w:eastAsia="宋体" w:hAnsi="宋体" w:cs="宋体" w:hint="eastAsia"/>
                <w:b/>
                <w:bCs/>
                <w:color w:val="000000"/>
                <w:kern w:val="0"/>
                <w:sz w:val="20"/>
                <w:szCs w:val="20"/>
                <w:lang/>
              </w:rPr>
              <w:t>万元）。经建</w:t>
            </w:r>
            <w:r>
              <w:rPr>
                <w:rFonts w:ascii="宋体" w:eastAsia="宋体" w:hAnsi="宋体" w:cs="宋体" w:hint="eastAsia"/>
                <w:b/>
                <w:bCs/>
                <w:color w:val="000000"/>
                <w:kern w:val="0"/>
                <w:sz w:val="20"/>
                <w:szCs w:val="20"/>
                <w:lang/>
              </w:rPr>
              <w:t>[2021]365</w:t>
            </w:r>
            <w:r>
              <w:rPr>
                <w:rFonts w:ascii="宋体" w:eastAsia="宋体" w:hAnsi="宋体" w:cs="宋体" w:hint="eastAsia"/>
                <w:b/>
                <w:bCs/>
                <w:color w:val="000000"/>
                <w:kern w:val="0"/>
                <w:sz w:val="20"/>
                <w:szCs w:val="20"/>
                <w:lang/>
              </w:rPr>
              <w:t>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95.00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lastRenderedPageBreak/>
              <w:t>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凤台县农业农村局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农机购置补贴</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95.00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凤台县农业农村局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水稻场经费</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95.00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凤台县教育局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义务教育保障机制经费</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94.95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凤台县教育局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学生资助</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94.00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9</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凤台县医疗保障权益中心</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城乡医疗救助</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94.00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10</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凤台县卫生健康委员会</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基本公共卫生服务</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94.00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4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11</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凤台县残疾人联合会</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残疾人事业发展—残疾儿童康复和贫困残疾人药费补助等</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94.00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凤台县自然资源和规划局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国有林场改革</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94.00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凤台县住房和建设局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凤台县污水处理及其再生利用项目</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94.00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14</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凤台县民政局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社会养老服务体系建设</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93.50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5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w:t>
            </w:r>
            <w:proofErr w:type="gramStart"/>
            <w:r>
              <w:rPr>
                <w:rFonts w:ascii="宋体" w:eastAsia="宋体" w:hAnsi="宋体" w:cs="宋体" w:hint="eastAsia"/>
                <w:b/>
                <w:bCs/>
                <w:color w:val="000000"/>
                <w:kern w:val="0"/>
                <w:sz w:val="22"/>
                <w:szCs w:val="22"/>
                <w:lang/>
              </w:rPr>
              <w:t>县发改</w:t>
            </w:r>
            <w:proofErr w:type="gramEnd"/>
            <w:r>
              <w:rPr>
                <w:rFonts w:ascii="宋体" w:eastAsia="宋体" w:hAnsi="宋体" w:cs="宋体" w:hint="eastAsia"/>
                <w:b/>
                <w:bCs/>
                <w:color w:val="000000"/>
                <w:kern w:val="0"/>
                <w:sz w:val="22"/>
                <w:szCs w:val="22"/>
                <w:lang/>
              </w:rPr>
              <w:t>委</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2020-2021</w:t>
            </w:r>
            <w:r>
              <w:rPr>
                <w:rFonts w:ascii="宋体" w:eastAsia="宋体" w:hAnsi="宋体" w:cs="宋体" w:hint="eastAsia"/>
                <w:b/>
                <w:bCs/>
                <w:color w:val="000000"/>
                <w:kern w:val="0"/>
                <w:sz w:val="20"/>
                <w:szCs w:val="20"/>
                <w:lang/>
              </w:rPr>
              <w:t>年秸秆发电</w:t>
            </w:r>
            <w:proofErr w:type="gramStart"/>
            <w:r>
              <w:rPr>
                <w:rFonts w:ascii="宋体" w:eastAsia="宋体" w:hAnsi="宋体" w:cs="宋体" w:hint="eastAsia"/>
                <w:b/>
                <w:bCs/>
                <w:color w:val="000000"/>
                <w:kern w:val="0"/>
                <w:sz w:val="20"/>
                <w:szCs w:val="20"/>
                <w:lang/>
              </w:rPr>
              <w:t>财政奖补资金</w:t>
            </w:r>
            <w:proofErr w:type="gramEnd"/>
            <w:r>
              <w:rPr>
                <w:rFonts w:ascii="宋体" w:eastAsia="宋体" w:hAnsi="宋体" w:cs="宋体" w:hint="eastAsia"/>
                <w:b/>
                <w:bCs/>
                <w:color w:val="000000"/>
                <w:kern w:val="0"/>
                <w:sz w:val="20"/>
                <w:szCs w:val="20"/>
                <w:lang/>
              </w:rPr>
              <w:t>。皖财资环</w:t>
            </w:r>
            <w:r>
              <w:rPr>
                <w:rFonts w:ascii="宋体" w:eastAsia="宋体" w:hAnsi="宋体" w:cs="宋体" w:hint="eastAsia"/>
                <w:b/>
                <w:bCs/>
                <w:color w:val="000000"/>
                <w:kern w:val="0"/>
                <w:sz w:val="20"/>
                <w:szCs w:val="20"/>
                <w:lang/>
              </w:rPr>
              <w:t>[2021]597</w:t>
            </w:r>
            <w:r>
              <w:rPr>
                <w:rFonts w:ascii="宋体" w:eastAsia="宋体" w:hAnsi="宋体" w:cs="宋体" w:hint="eastAsia"/>
                <w:b/>
                <w:bCs/>
                <w:color w:val="000000"/>
                <w:kern w:val="0"/>
                <w:sz w:val="20"/>
                <w:szCs w:val="20"/>
                <w:lang/>
              </w:rPr>
              <w:t>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93.00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凤台县经济和信息化局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2020</w:t>
            </w:r>
            <w:r>
              <w:rPr>
                <w:rFonts w:ascii="宋体" w:eastAsia="宋体" w:hAnsi="宋体" w:cs="宋体" w:hint="eastAsia"/>
                <w:b/>
                <w:bCs/>
                <w:color w:val="000000"/>
                <w:kern w:val="0"/>
                <w:sz w:val="20"/>
                <w:szCs w:val="20"/>
                <w:lang/>
              </w:rPr>
              <w:t>年度外贸进出口奖励和补助资金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93.00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17</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凤台县园林管理处</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开发区</w:t>
            </w:r>
            <w:proofErr w:type="gramStart"/>
            <w:r>
              <w:rPr>
                <w:rFonts w:ascii="宋体" w:eastAsia="宋体" w:hAnsi="宋体" w:cs="宋体" w:hint="eastAsia"/>
                <w:b/>
                <w:bCs/>
                <w:color w:val="000000"/>
                <w:kern w:val="0"/>
                <w:sz w:val="20"/>
                <w:szCs w:val="20"/>
                <w:lang/>
              </w:rPr>
              <w:t>凤寿路</w:t>
            </w:r>
            <w:proofErr w:type="gramEnd"/>
            <w:r>
              <w:rPr>
                <w:rFonts w:ascii="宋体" w:eastAsia="宋体" w:hAnsi="宋体" w:cs="宋体" w:hint="eastAsia"/>
                <w:b/>
                <w:bCs/>
                <w:color w:val="000000"/>
                <w:kern w:val="0"/>
                <w:sz w:val="20"/>
                <w:szCs w:val="20"/>
                <w:lang/>
              </w:rPr>
              <w:t>等园林绿化养护费</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93.00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凤台县经济和信息化局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2020</w:t>
            </w:r>
            <w:r>
              <w:rPr>
                <w:rFonts w:ascii="宋体" w:eastAsia="宋体" w:hAnsi="宋体" w:cs="宋体" w:hint="eastAsia"/>
                <w:b/>
                <w:bCs/>
                <w:color w:val="000000"/>
                <w:kern w:val="0"/>
                <w:sz w:val="20"/>
                <w:szCs w:val="20"/>
                <w:lang/>
              </w:rPr>
              <w:t>年省级电子商务发展资金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92.50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19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凤台县委县政府接待处</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公车运行维护费</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92.00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84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20</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w:t>
            </w:r>
            <w:proofErr w:type="gramStart"/>
            <w:r>
              <w:rPr>
                <w:rFonts w:ascii="宋体" w:eastAsia="宋体" w:hAnsi="宋体" w:cs="宋体" w:hint="eastAsia"/>
                <w:b/>
                <w:bCs/>
                <w:color w:val="000000"/>
                <w:kern w:val="0"/>
                <w:sz w:val="22"/>
                <w:szCs w:val="22"/>
                <w:lang/>
              </w:rPr>
              <w:t>应急局</w:t>
            </w:r>
            <w:proofErr w:type="gramEnd"/>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安徽省财政厅安徽省应急管理厅下达</w:t>
            </w:r>
            <w:r>
              <w:rPr>
                <w:rFonts w:ascii="宋体" w:eastAsia="宋体" w:hAnsi="宋体" w:cs="宋体" w:hint="eastAsia"/>
                <w:b/>
                <w:bCs/>
                <w:color w:val="000000"/>
                <w:kern w:val="0"/>
                <w:sz w:val="20"/>
                <w:szCs w:val="20"/>
                <w:lang/>
              </w:rPr>
              <w:t>2021</w:t>
            </w:r>
            <w:r>
              <w:rPr>
                <w:rFonts w:ascii="宋体" w:eastAsia="宋体" w:hAnsi="宋体" w:cs="宋体" w:hint="eastAsia"/>
                <w:b/>
                <w:bCs/>
                <w:color w:val="000000"/>
                <w:kern w:val="0"/>
                <w:sz w:val="20"/>
                <w:szCs w:val="20"/>
                <w:lang/>
              </w:rPr>
              <w:t>年中央和省级自然灾害救灾资金预算（冬春救灾）。中央资金</w:t>
            </w:r>
            <w:r>
              <w:rPr>
                <w:rFonts w:ascii="宋体" w:eastAsia="宋体" w:hAnsi="宋体" w:cs="宋体" w:hint="eastAsia"/>
                <w:b/>
                <w:bCs/>
                <w:color w:val="000000"/>
                <w:kern w:val="0"/>
                <w:sz w:val="20"/>
                <w:szCs w:val="20"/>
                <w:lang/>
              </w:rPr>
              <w:t>234</w:t>
            </w:r>
            <w:r>
              <w:rPr>
                <w:rFonts w:ascii="宋体" w:eastAsia="宋体" w:hAnsi="宋体" w:cs="宋体" w:hint="eastAsia"/>
                <w:b/>
                <w:bCs/>
                <w:color w:val="000000"/>
                <w:kern w:val="0"/>
                <w:sz w:val="20"/>
                <w:szCs w:val="20"/>
                <w:lang/>
              </w:rPr>
              <w:t>万，</w:t>
            </w:r>
            <w:proofErr w:type="gramStart"/>
            <w:r>
              <w:rPr>
                <w:rFonts w:ascii="宋体" w:eastAsia="宋体" w:hAnsi="宋体" w:cs="宋体" w:hint="eastAsia"/>
                <w:b/>
                <w:bCs/>
                <w:color w:val="000000"/>
                <w:kern w:val="0"/>
                <w:sz w:val="20"/>
                <w:szCs w:val="20"/>
                <w:lang/>
              </w:rPr>
              <w:t>省级资金</w:t>
            </w:r>
            <w:proofErr w:type="gramEnd"/>
            <w:r>
              <w:rPr>
                <w:rFonts w:ascii="宋体" w:eastAsia="宋体" w:hAnsi="宋体" w:cs="宋体" w:hint="eastAsia"/>
                <w:b/>
                <w:bCs/>
                <w:color w:val="000000"/>
                <w:kern w:val="0"/>
                <w:sz w:val="20"/>
                <w:szCs w:val="20"/>
                <w:lang/>
              </w:rPr>
              <w:t>16</w:t>
            </w:r>
            <w:r>
              <w:rPr>
                <w:rFonts w:ascii="宋体" w:eastAsia="宋体" w:hAnsi="宋体" w:cs="宋体" w:hint="eastAsia"/>
                <w:b/>
                <w:bCs/>
                <w:color w:val="000000"/>
                <w:kern w:val="0"/>
                <w:sz w:val="20"/>
                <w:szCs w:val="20"/>
                <w:lang/>
              </w:rPr>
              <w:t>万，皖财资环</w:t>
            </w:r>
            <w:r>
              <w:rPr>
                <w:rFonts w:ascii="宋体" w:eastAsia="宋体" w:hAnsi="宋体" w:cs="宋体" w:hint="eastAsia"/>
                <w:b/>
                <w:bCs/>
                <w:color w:val="000000"/>
                <w:kern w:val="0"/>
                <w:sz w:val="20"/>
                <w:szCs w:val="20"/>
                <w:lang/>
              </w:rPr>
              <w:t>[2021]1366</w:t>
            </w:r>
            <w:r>
              <w:rPr>
                <w:rFonts w:ascii="宋体" w:eastAsia="宋体" w:hAnsi="宋体" w:cs="宋体" w:hint="eastAsia"/>
                <w:b/>
                <w:bCs/>
                <w:color w:val="000000"/>
                <w:kern w:val="0"/>
                <w:sz w:val="20"/>
                <w:szCs w:val="20"/>
                <w:lang/>
              </w:rPr>
              <w:t>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92.00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凤台县李冲乡</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李冲乡少数民族发展资金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92.00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凤台县教育局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义务教育薄弱环节改善与能力提升</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91.00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凤台县农业农村局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2021</w:t>
            </w:r>
            <w:r>
              <w:rPr>
                <w:rFonts w:ascii="宋体" w:eastAsia="宋体" w:hAnsi="宋体" w:cs="宋体" w:hint="eastAsia"/>
                <w:b/>
                <w:bCs/>
                <w:color w:val="000000"/>
                <w:kern w:val="0"/>
                <w:sz w:val="20"/>
                <w:szCs w:val="20"/>
                <w:lang/>
              </w:rPr>
              <w:t>年小麦赤霉病防控</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91.00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凤台县教育局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现代职业教育质量提升计划</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90.00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w:t>
            </w:r>
            <w:proofErr w:type="gramStart"/>
            <w:r>
              <w:rPr>
                <w:rFonts w:ascii="宋体" w:eastAsia="宋体" w:hAnsi="宋体" w:cs="宋体" w:hint="eastAsia"/>
                <w:b/>
                <w:bCs/>
                <w:color w:val="000000"/>
                <w:kern w:val="0"/>
                <w:sz w:val="22"/>
                <w:szCs w:val="22"/>
                <w:lang/>
              </w:rPr>
              <w:t>应急局</w:t>
            </w:r>
            <w:proofErr w:type="gramEnd"/>
          </w:p>
        </w:tc>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防汛经费</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90.00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凤台县水利局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proofErr w:type="gramStart"/>
            <w:r>
              <w:rPr>
                <w:rFonts w:ascii="宋体" w:eastAsia="宋体" w:hAnsi="宋体" w:cs="宋体" w:hint="eastAsia"/>
                <w:b/>
                <w:bCs/>
                <w:color w:val="000000"/>
                <w:kern w:val="0"/>
                <w:sz w:val="20"/>
                <w:szCs w:val="20"/>
                <w:lang/>
              </w:rPr>
              <w:t>茨</w:t>
            </w:r>
            <w:proofErr w:type="gramEnd"/>
            <w:r>
              <w:rPr>
                <w:rFonts w:ascii="宋体" w:eastAsia="宋体" w:hAnsi="宋体" w:cs="宋体" w:hint="eastAsia"/>
                <w:b/>
                <w:bCs/>
                <w:color w:val="000000"/>
                <w:kern w:val="0"/>
                <w:sz w:val="20"/>
                <w:szCs w:val="20"/>
                <w:lang/>
              </w:rPr>
              <w:t>淮新河八一林牧场：支持农业发展</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90.00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27</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凤台县医疗保障管理中心</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离休及二等及以上革命伤残优抚对象医疗</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89.00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28</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凤台县城市管理执法局</w:t>
            </w:r>
          </w:p>
        </w:tc>
        <w:tc>
          <w:tcPr>
            <w:tcW w:w="5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城乡环卫一体化</w:t>
            </w:r>
            <w:r>
              <w:rPr>
                <w:rFonts w:ascii="宋体" w:eastAsia="宋体" w:hAnsi="宋体" w:cs="宋体" w:hint="eastAsia"/>
                <w:b/>
                <w:bCs/>
                <w:color w:val="000000"/>
                <w:kern w:val="0"/>
                <w:sz w:val="20"/>
                <w:szCs w:val="20"/>
                <w:lang/>
              </w:rPr>
              <w:t>PPP</w:t>
            </w:r>
            <w:r>
              <w:rPr>
                <w:rFonts w:ascii="宋体" w:eastAsia="宋体" w:hAnsi="宋体" w:cs="宋体" w:hint="eastAsia"/>
                <w:b/>
                <w:bCs/>
                <w:color w:val="000000"/>
                <w:kern w:val="0"/>
                <w:sz w:val="20"/>
                <w:szCs w:val="20"/>
                <w:lang/>
              </w:rPr>
              <w:t>项目</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87.50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29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w:t>
            </w:r>
            <w:proofErr w:type="gramStart"/>
            <w:r>
              <w:rPr>
                <w:rFonts w:ascii="宋体" w:eastAsia="宋体" w:hAnsi="宋体" w:cs="宋体" w:hint="eastAsia"/>
                <w:b/>
                <w:bCs/>
                <w:color w:val="000000"/>
                <w:kern w:val="0"/>
                <w:sz w:val="22"/>
                <w:szCs w:val="22"/>
                <w:lang/>
              </w:rPr>
              <w:t>县发改</w:t>
            </w:r>
            <w:proofErr w:type="gramEnd"/>
            <w:r>
              <w:rPr>
                <w:rFonts w:ascii="宋体" w:eastAsia="宋体" w:hAnsi="宋体" w:cs="宋体" w:hint="eastAsia"/>
                <w:b/>
                <w:bCs/>
                <w:color w:val="000000"/>
                <w:kern w:val="0"/>
                <w:sz w:val="22"/>
                <w:szCs w:val="22"/>
                <w:lang/>
              </w:rPr>
              <w:t>委</w:t>
            </w:r>
          </w:p>
        </w:tc>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粮食储备业务补贴</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87.00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r w:rsidR="0023375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30</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凤台县李冲乡</w:t>
            </w:r>
          </w:p>
        </w:tc>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凤台县李冲回族乡人民政府</w:t>
            </w:r>
            <w:r>
              <w:rPr>
                <w:rFonts w:ascii="宋体" w:eastAsia="宋体" w:hAnsi="宋体" w:cs="宋体" w:hint="eastAsia"/>
                <w:b/>
                <w:bCs/>
                <w:color w:val="000000"/>
                <w:kern w:val="0"/>
                <w:sz w:val="20"/>
                <w:szCs w:val="20"/>
                <w:lang/>
              </w:rPr>
              <w:t xml:space="preserve">  </w:t>
            </w:r>
            <w:r>
              <w:rPr>
                <w:rFonts w:ascii="宋体" w:eastAsia="宋体" w:hAnsi="宋体" w:cs="宋体" w:hint="eastAsia"/>
                <w:b/>
                <w:bCs/>
                <w:color w:val="000000"/>
                <w:kern w:val="0"/>
                <w:sz w:val="20"/>
                <w:szCs w:val="20"/>
                <w:lang/>
              </w:rPr>
              <w:t>（整体支出评价）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33758" w:rsidRDefault="00502A54">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 xml:space="preserve">87.00 </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33758" w:rsidRDefault="00233758">
            <w:pPr>
              <w:rPr>
                <w:rFonts w:ascii="宋体" w:eastAsia="宋体" w:hAnsi="宋体" w:cs="宋体"/>
                <w:color w:val="000000"/>
                <w:sz w:val="22"/>
                <w:szCs w:val="22"/>
              </w:rPr>
            </w:pPr>
          </w:p>
        </w:tc>
      </w:tr>
    </w:tbl>
    <w:p w:rsidR="00233758" w:rsidRDefault="00233758">
      <w:pPr>
        <w:spacing w:line="500" w:lineRule="exact"/>
        <w:ind w:firstLineChars="200" w:firstLine="640"/>
        <w:jc w:val="left"/>
        <w:rPr>
          <w:rFonts w:ascii="仿宋" w:eastAsia="仿宋" w:hAnsi="仿宋" w:cs="仿宋"/>
          <w:sz w:val="32"/>
          <w:szCs w:val="32"/>
        </w:rPr>
      </w:pPr>
    </w:p>
    <w:sectPr w:rsidR="00233758" w:rsidSect="00233758">
      <w:headerReference w:type="default" r:id="rId6"/>
      <w:footerReference w:type="even"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54" w:rsidRDefault="00502A54" w:rsidP="00233758">
      <w:r>
        <w:separator/>
      </w:r>
    </w:p>
  </w:endnote>
  <w:endnote w:type="continuationSeparator" w:id="0">
    <w:p w:rsidR="00502A54" w:rsidRDefault="00502A54" w:rsidP="00233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58" w:rsidRDefault="00233758">
    <w:pPr>
      <w:pStyle w:val="a3"/>
      <w:framePr w:wrap="around" w:vAnchor="text" w:hAnchor="margin" w:xAlign="center" w:y="1"/>
      <w:rPr>
        <w:rStyle w:val="a5"/>
      </w:rPr>
    </w:pPr>
    <w:r>
      <w:rPr>
        <w:rStyle w:val="a5"/>
      </w:rPr>
      <w:fldChar w:fldCharType="begin"/>
    </w:r>
    <w:r w:rsidR="00502A54">
      <w:rPr>
        <w:rStyle w:val="a5"/>
      </w:rPr>
      <w:instrText xml:space="preserve">PAGE  </w:instrText>
    </w:r>
    <w:r>
      <w:rPr>
        <w:rStyle w:val="a5"/>
      </w:rPr>
      <w:fldChar w:fldCharType="end"/>
    </w:r>
  </w:p>
  <w:p w:rsidR="00233758" w:rsidRDefault="002337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54" w:rsidRDefault="00502A54" w:rsidP="00233758">
      <w:r>
        <w:separator/>
      </w:r>
    </w:p>
  </w:footnote>
  <w:footnote w:type="continuationSeparator" w:id="0">
    <w:p w:rsidR="00502A54" w:rsidRDefault="00502A54" w:rsidP="00233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58" w:rsidRDefault="00233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RhZGQ3MzBhNmM5Y2M3NGI4MzMyMGNlYTBhMzRmOTkifQ=="/>
  </w:docVars>
  <w:rsids>
    <w:rsidRoot w:val="22787CBF"/>
    <w:rsid w:val="00233758"/>
    <w:rsid w:val="00502A54"/>
    <w:rsid w:val="008955C8"/>
    <w:rsid w:val="0E584ADE"/>
    <w:rsid w:val="21CC3AC8"/>
    <w:rsid w:val="22787CBF"/>
    <w:rsid w:val="417A56D0"/>
    <w:rsid w:val="50355376"/>
    <w:rsid w:val="57CB0659"/>
    <w:rsid w:val="7B7E7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7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33758"/>
    <w:pPr>
      <w:tabs>
        <w:tab w:val="center" w:pos="4153"/>
        <w:tab w:val="right" w:pos="8306"/>
      </w:tabs>
      <w:snapToGrid w:val="0"/>
      <w:jc w:val="left"/>
    </w:pPr>
    <w:rPr>
      <w:sz w:val="18"/>
      <w:szCs w:val="18"/>
    </w:rPr>
  </w:style>
  <w:style w:type="paragraph" w:styleId="a4">
    <w:name w:val="header"/>
    <w:basedOn w:val="a"/>
    <w:qFormat/>
    <w:rsid w:val="00233758"/>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2337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嗷卵犟</dc:creator>
  <cp:lastModifiedBy>l</cp:lastModifiedBy>
  <cp:revision>2</cp:revision>
  <cp:lastPrinted>2022-11-17T06:53:00Z</cp:lastPrinted>
  <dcterms:created xsi:type="dcterms:W3CDTF">2022-11-14T03:28:00Z</dcterms:created>
  <dcterms:modified xsi:type="dcterms:W3CDTF">2023-09-06T01:23:00Z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16650F7D56A6474A8580821BFC44CDC4</vt:lpwstr>
  </property>
</Properties>
</file>