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凤台县委统战部2025年度项目支</w:t>
      </w:r>
      <w:bookmarkStart w:id="3" w:name="_GoBack"/>
      <w:bookmarkEnd w:id="3"/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出绩效目标</w:t>
      </w:r>
    </w:p>
    <w:p>
      <w:pPr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tbl>
      <w:tblPr>
        <w:tblStyle w:val="3"/>
        <w:tblW w:w="85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3795"/>
        <w:gridCol w:w="3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NewRoman" w:hAnsi="TimesNewRoman" w:eastAsia="仿宋_GB2312" w:cs="TimesNewRoman"/>
                <w:kern w:val="2"/>
                <w:sz w:val="32"/>
                <w:szCs w:val="32"/>
                <w:lang w:val="en-US" w:eastAsia="zh-CN" w:bidi="ar-SA"/>
              </w:rPr>
              <w:t>项目支出绩效目标公开清单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NewRoman" w:hAnsi="TimesNewRoman" w:eastAsia="仿宋_GB2312" w:cs="TimesNewRoman"/>
                <w:kern w:val="2"/>
                <w:sz w:val="32"/>
                <w:szCs w:val="32"/>
                <w:lang w:val="en-US" w:eastAsia="zh-CN" w:bidi="ar-SA"/>
              </w:rPr>
              <w:t>序号</w:t>
            </w:r>
          </w:p>
        </w:tc>
        <w:tc>
          <w:tcPr>
            <w:tcW w:w="3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NewRoman" w:hAnsi="TimesNewRoman" w:eastAsia="仿宋_GB2312" w:cs="TimesNewRoman"/>
                <w:kern w:val="2"/>
                <w:sz w:val="32"/>
                <w:szCs w:val="32"/>
                <w:lang w:val="en-US" w:eastAsia="zh-CN" w:bidi="ar-SA"/>
              </w:rPr>
              <w:t>项目名称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NewRoman" w:hAnsi="TimesNewRoman" w:eastAsia="仿宋_GB2312" w:cs="TimesNewRoman"/>
                <w:kern w:val="2"/>
                <w:sz w:val="32"/>
                <w:szCs w:val="32"/>
                <w:lang w:val="en-US" w:eastAsia="zh-CN" w:bidi="ar-SA"/>
              </w:rPr>
              <w:t>预算金额（单位：万元）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NewRoman" w:hAnsi="TimesNewRoman" w:eastAsia="仿宋_GB2312" w:cs="TimesNewRoman"/>
                <w:kern w:val="2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3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NewRoman" w:hAnsi="TimesNewRoman" w:eastAsia="仿宋_GB2312" w:cs="TimesNewRoman"/>
                <w:kern w:val="2"/>
                <w:sz w:val="32"/>
                <w:szCs w:val="32"/>
                <w:lang w:val="en-US" w:eastAsia="zh-CN" w:bidi="ar-SA"/>
              </w:rPr>
              <w:t>少数民族发展项目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NewRoman" w:hAnsi="TimesNewRoman" w:eastAsia="仿宋_GB2312" w:cs="TimesNewRoman"/>
                <w:kern w:val="2"/>
                <w:sz w:val="32"/>
                <w:szCs w:val="32"/>
                <w:lang w:val="en-US" w:eastAsia="zh-CN" w:bidi="ar-SA"/>
              </w:rPr>
              <w:t>10万元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NewRoman" w:hAnsi="TimesNewRoman" w:eastAsia="仿宋_GB2312" w:cs="TimesNewRoman"/>
                <w:kern w:val="2"/>
                <w:sz w:val="32"/>
                <w:szCs w:val="32"/>
                <w:lang w:val="en-US" w:eastAsia="zh-CN" w:bidi="ar-SA"/>
              </w:rPr>
              <w:t>2</w:t>
            </w:r>
          </w:p>
        </w:tc>
        <w:tc>
          <w:tcPr>
            <w:tcW w:w="3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NewRoman" w:hAnsi="TimesNewRoman" w:eastAsia="仿宋_GB2312" w:cs="TimesNewRoman"/>
                <w:kern w:val="2"/>
                <w:sz w:val="32"/>
                <w:szCs w:val="32"/>
                <w:lang w:val="en-US" w:eastAsia="zh-CN" w:bidi="ar-SA"/>
              </w:rPr>
              <w:t>统战工作业务专项项目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NewRoman" w:hAnsi="TimesNewRoman" w:eastAsia="仿宋_GB2312" w:cs="TimesNewRoman"/>
                <w:kern w:val="2"/>
                <w:sz w:val="32"/>
                <w:szCs w:val="32"/>
                <w:lang w:val="en-US" w:eastAsia="zh-CN" w:bidi="ar-SA"/>
              </w:rPr>
              <w:t>49.8万元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rPr>
          <w:rFonts w:hint="default" w:ascii="TimesNewRoman" w:hAnsi="TimesNewRoman" w:eastAsia="仿宋_GB2312" w:cs="TimesNewRoman"/>
          <w:b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</w:p>
    <w:tbl>
      <w:tblPr>
        <w:tblStyle w:val="2"/>
        <w:tblW w:w="90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8"/>
        <w:gridCol w:w="723"/>
        <w:gridCol w:w="282"/>
        <w:gridCol w:w="477"/>
        <w:gridCol w:w="2872"/>
        <w:gridCol w:w="1848"/>
        <w:gridCol w:w="2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9020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仿宋_GB2312" w:cs="宋体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项目支出绩效目标表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20" w:type="dxa"/>
            <w:gridSpan w:val="7"/>
            <w:tcBorders>
              <w:top w:val="nil"/>
              <w:left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仿宋_GB2312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（2025年度）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仿宋_GB2312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57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少数民族发展资金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44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ascii="宋体" w:hAnsi="Times New Roman" w:eastAsia="仿宋_GB2312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主管部门   及代码</w:t>
            </w: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[022]中共凤台县委统战部</w:t>
            </w:r>
          </w:p>
        </w:tc>
        <w:tc>
          <w:tcPr>
            <w:tcW w:w="18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凤台县委统战部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仿宋_GB2312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项目来源</w:t>
            </w: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本级申报项目</w:t>
            </w:r>
          </w:p>
        </w:tc>
        <w:tc>
          <w:tcPr>
            <w:tcW w:w="18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项目期</w:t>
            </w:r>
          </w:p>
        </w:tc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项目资金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仿宋_GB2312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年度资金总额：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Times New Roman" w:eastAsia="仿宋_GB2312" w:cs="宋体"/>
                <w:sz w:val="20"/>
                <w:szCs w:val="20"/>
                <w:highlight w:val="none"/>
              </w:rPr>
            </w:pP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其中：财政拨款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Times New Roman" w:eastAsia="仿宋_GB2312" w:cs="宋体"/>
                <w:sz w:val="20"/>
                <w:szCs w:val="20"/>
                <w:highlight w:val="none"/>
              </w:rPr>
            </w:pP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Times New Roman" w:eastAsia="仿宋_GB2312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      上年结转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Times New Roman" w:eastAsia="仿宋_GB2312" w:cs="宋体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Times New Roman" w:eastAsia="仿宋_GB2312" w:cs="宋体"/>
                <w:sz w:val="20"/>
                <w:szCs w:val="20"/>
                <w:highlight w:val="none"/>
              </w:rPr>
            </w:pP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Times New Roman" w:eastAsia="仿宋_GB2312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      其他资金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right"/>
              <w:rPr>
                <w:rFonts w:ascii="宋体" w:hAnsi="Times New Roman" w:eastAsia="仿宋_GB2312" w:cs="宋体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4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ascii="宋体" w:hAnsi="Times New Roman" w:eastAsia="仿宋_GB2312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目标</w:t>
            </w:r>
          </w:p>
        </w:tc>
        <w:tc>
          <w:tcPr>
            <w:tcW w:w="8582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围绕铸牢中华民族共同体意识，全面推进中华民族共有精神家园建设，推动各民族共同走向社会主义现代化、坚决防范化解民族领域重大风险隐患等重点任务，推动新时代我县民族工作高质量发展。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43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绩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仿宋_GB2312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标</w:t>
            </w:r>
          </w:p>
        </w:tc>
        <w:tc>
          <w:tcPr>
            <w:tcW w:w="7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Times New Roman" w:eastAsia="仿宋_GB2312" w:cs="宋体"/>
                <w:sz w:val="20"/>
                <w:szCs w:val="20"/>
                <w:highlight w:val="none"/>
              </w:rPr>
            </w:pPr>
          </w:p>
        </w:tc>
        <w:tc>
          <w:tcPr>
            <w:tcW w:w="72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指标1：</w:t>
            </w:r>
            <w:bookmarkStart w:id="0" w:name="OLE_LINK22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运转保障率</w:t>
            </w:r>
            <w:bookmarkEnd w:id="0"/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Times New Roman" w:eastAsia="仿宋_GB2312" w:cs="宋体"/>
                <w:sz w:val="20"/>
                <w:szCs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指标1：经费支出合规性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严格执行相关财经法规制度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Times New Roman" w:eastAsia="仿宋_GB2312" w:cs="宋体"/>
                <w:sz w:val="20"/>
                <w:szCs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指标1：按时完成建设项目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规定时间内完成建设项目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Times New Roman" w:eastAsia="仿宋_GB2312" w:cs="宋体"/>
                <w:sz w:val="20"/>
                <w:szCs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指标1：项目总成本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≤10万元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Times New Roman" w:eastAsia="仿宋_GB2312" w:cs="宋体"/>
                <w:sz w:val="20"/>
                <w:szCs w:val="20"/>
                <w:highlight w:val="none"/>
              </w:rPr>
            </w:pPr>
          </w:p>
        </w:tc>
        <w:tc>
          <w:tcPr>
            <w:tcW w:w="72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指标1：</w:t>
            </w:r>
            <w:bookmarkStart w:id="1" w:name="OLE_LINK14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提高民族工作对少数民族地区</w:t>
            </w:r>
            <w:bookmarkEnd w:id="1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生产生活条件改善、收入提高影响程度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影响程度明显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Times New Roman" w:eastAsia="仿宋_GB2312" w:cs="宋体"/>
                <w:sz w:val="20"/>
                <w:szCs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指标1：提高民族工作对少数民族地区社会效益提高影响程度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影响程度明显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Times New Roman" w:eastAsia="仿宋_GB2312" w:cs="宋体"/>
                <w:sz w:val="20"/>
                <w:szCs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59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指标1：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Times New Roman" w:eastAsia="仿宋_GB2312" w:cs="宋体"/>
                <w:sz w:val="20"/>
                <w:szCs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5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…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Times New Roman" w:eastAsia="仿宋_GB2312" w:cs="宋体"/>
                <w:sz w:val="20"/>
                <w:szCs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指标1：项目实施对民族团结氛围持续改善的影响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影响程度明显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Times New Roman" w:eastAsia="仿宋_GB2312" w:cs="宋体"/>
                <w:sz w:val="20"/>
                <w:szCs w:val="20"/>
                <w:highlight w:val="none"/>
              </w:rPr>
            </w:pPr>
          </w:p>
        </w:tc>
        <w:tc>
          <w:tcPr>
            <w:tcW w:w="7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指标1：受益的少数民族群众的满意度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≥90％</w:t>
            </w:r>
          </w:p>
        </w:tc>
      </w:tr>
    </w:tbl>
    <w:p>
      <w:pPr>
        <w:adjustRightInd w:val="0"/>
        <w:snapToGrid w:val="0"/>
        <w:spacing w:line="600" w:lineRule="exact"/>
        <w:rPr>
          <w:rFonts w:ascii="仿宋_GB2312" w:hAnsi="楷体" w:eastAsia="仿宋_GB2312" w:cs="Times New Roman"/>
          <w:sz w:val="32"/>
          <w:szCs w:val="32"/>
          <w:highlight w:val="none"/>
        </w:rPr>
      </w:pP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</w:p>
    <w:tbl>
      <w:tblPr>
        <w:tblStyle w:val="2"/>
        <w:tblW w:w="90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8"/>
        <w:gridCol w:w="723"/>
        <w:gridCol w:w="282"/>
        <w:gridCol w:w="477"/>
        <w:gridCol w:w="2872"/>
        <w:gridCol w:w="1848"/>
        <w:gridCol w:w="2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9020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仿宋_GB2312" w:cs="宋体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项目支出绩效目标表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20" w:type="dxa"/>
            <w:gridSpan w:val="7"/>
            <w:tcBorders>
              <w:top w:val="nil"/>
              <w:left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仿宋_GB2312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（2025年度）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仿宋_GB2312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57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统战工作业务专项项目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44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ascii="宋体" w:hAnsi="Times New Roman" w:eastAsia="仿宋_GB2312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主管部门   及代码</w:t>
            </w: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bookmarkStart w:id="2" w:name="OLE_LINK21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[022]中共凤台县委统战部</w:t>
            </w:r>
            <w:bookmarkEnd w:id="2"/>
          </w:p>
        </w:tc>
        <w:tc>
          <w:tcPr>
            <w:tcW w:w="18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凤台县委统战部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仿宋_GB2312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项目来源</w:t>
            </w: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本级申报项目</w:t>
            </w:r>
          </w:p>
        </w:tc>
        <w:tc>
          <w:tcPr>
            <w:tcW w:w="18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项目期</w:t>
            </w:r>
          </w:p>
        </w:tc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项目资金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仿宋_GB2312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年度资金总额：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49.8万元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Times New Roman" w:eastAsia="仿宋_GB2312" w:cs="宋体"/>
                <w:sz w:val="20"/>
                <w:szCs w:val="20"/>
                <w:highlight w:val="none"/>
              </w:rPr>
            </w:pP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其中：财政拨款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49.8万元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Times New Roman" w:eastAsia="仿宋_GB2312" w:cs="宋体"/>
                <w:sz w:val="20"/>
                <w:szCs w:val="20"/>
                <w:highlight w:val="none"/>
              </w:rPr>
            </w:pP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Times New Roman" w:eastAsia="仿宋_GB2312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      上年结转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Times New Roman" w:eastAsia="仿宋_GB2312" w:cs="宋体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Times New Roman" w:eastAsia="仿宋_GB2312" w:cs="宋体"/>
                <w:sz w:val="20"/>
                <w:szCs w:val="20"/>
                <w:highlight w:val="none"/>
              </w:rPr>
            </w:pP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Times New Roman" w:eastAsia="仿宋_GB2312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      其他资金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right"/>
              <w:rPr>
                <w:rFonts w:ascii="宋体" w:hAnsi="Times New Roman" w:eastAsia="仿宋_GB2312" w:cs="宋体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4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ascii="宋体" w:hAnsi="Times New Roman" w:eastAsia="仿宋_GB2312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目标</w:t>
            </w:r>
          </w:p>
        </w:tc>
        <w:tc>
          <w:tcPr>
            <w:tcW w:w="8582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做好党外代表人士工作、港澳侨工作、民族宗教工作，巩固和发展最广泛的爱国统一战线。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43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绩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Times New Roman" w:eastAsia="仿宋_GB2312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标</w:t>
            </w:r>
          </w:p>
        </w:tc>
        <w:tc>
          <w:tcPr>
            <w:tcW w:w="7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Times New Roman" w:eastAsia="仿宋_GB2312" w:cs="宋体"/>
                <w:sz w:val="20"/>
                <w:szCs w:val="20"/>
                <w:highlight w:val="none"/>
              </w:rPr>
            </w:pPr>
          </w:p>
        </w:tc>
        <w:tc>
          <w:tcPr>
            <w:tcW w:w="72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指标1：运转保障率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Times New Roman" w:eastAsia="仿宋_GB2312" w:cs="宋体"/>
                <w:sz w:val="20"/>
                <w:szCs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指标1：经费支出合规性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严格执行相关财经法规制度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Times New Roman" w:eastAsia="仿宋_GB2312" w:cs="宋体"/>
                <w:sz w:val="20"/>
                <w:szCs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指标1：按时完成建设项目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规定时间内完成建设项目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Times New Roman" w:eastAsia="仿宋_GB2312" w:cs="宋体"/>
                <w:sz w:val="20"/>
                <w:szCs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指标1：项目总成本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≤49.8万元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Times New Roman" w:eastAsia="仿宋_GB2312" w:cs="宋体"/>
                <w:sz w:val="20"/>
                <w:szCs w:val="20"/>
                <w:highlight w:val="none"/>
              </w:rPr>
            </w:pPr>
          </w:p>
        </w:tc>
        <w:tc>
          <w:tcPr>
            <w:tcW w:w="72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指标1：对保障机构正常运转的影响程度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影响程度明显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Times New Roman" w:eastAsia="仿宋_GB2312" w:cs="宋体"/>
                <w:sz w:val="20"/>
                <w:szCs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指标1：党的统一战线方针政策是否得到贯彻落实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影响程度明显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Times New Roman" w:eastAsia="仿宋_GB2312" w:cs="宋体"/>
                <w:sz w:val="20"/>
                <w:szCs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指标1：不涉及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Times New Roman" w:eastAsia="仿宋_GB2312" w:cs="宋体"/>
                <w:sz w:val="20"/>
                <w:szCs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指标1：是否有效保障工作开展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影响程度明显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Times New Roman" w:eastAsia="仿宋_GB2312" w:cs="宋体"/>
                <w:sz w:val="20"/>
                <w:szCs w:val="20"/>
                <w:highlight w:val="none"/>
              </w:rPr>
            </w:pPr>
          </w:p>
        </w:tc>
        <w:tc>
          <w:tcPr>
            <w:tcW w:w="7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指标1：是否有效保障工作开展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≥90％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NewRoman">
    <w:altName w:val="Times New Roman"/>
    <w:panose1 w:val="02020603050405020304"/>
    <w:charset w:val="00"/>
    <w:family w:val="auto"/>
    <w:pitch w:val="default"/>
    <w:sig w:usb0="00000000" w:usb1="00000000" w:usb2="00000029" w:usb3="00000000" w:csb0="6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1YmYzNzUwZmViOGE2Y2IzNjI1OTZiM2VjNjg5MWEifQ=="/>
  </w:docVars>
  <w:rsids>
    <w:rsidRoot w:val="1B7B4696"/>
    <w:rsid w:val="1B7B4696"/>
    <w:rsid w:val="36E702FB"/>
    <w:rsid w:val="6075766D"/>
    <w:rsid w:val="6DFD7C54"/>
    <w:rsid w:val="75375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2025-01-18T07:44:00Z</dcterms:created>
  <dc:creator>Administrator</dc:creator>
  <cp:lastModifiedBy>Administrator</cp:lastModifiedBy>
  <dcterms:modified xsi:type="dcterms:W3CDTF">2025-01-18T08:34:21Z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1E2EEC5EF6CE4BA0AE4880519E813474_11</vt:lpwstr>
  </property>
</Properties>
</file>