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7355">
      <w:pPr>
        <w:spacing w:line="600" w:lineRule="exact"/>
        <w:jc w:val="center"/>
        <w:rPr>
          <w:rFonts w:hint="eastAsia" w:ascii="宋体" w:hAnsi="宋体" w:cs="方正小标宋简体"/>
          <w:sz w:val="36"/>
          <w:szCs w:val="36"/>
        </w:rPr>
      </w:pPr>
    </w:p>
    <w:p w14:paraId="3BB57EE8">
      <w:pPr>
        <w:spacing w:line="600" w:lineRule="exact"/>
        <w:jc w:val="center"/>
        <w:rPr>
          <w:rFonts w:hint="eastAsia" w:ascii="宋体" w:hAnsi="宋体" w:cs="方正小标宋简体"/>
          <w:sz w:val="36"/>
          <w:szCs w:val="36"/>
        </w:rPr>
      </w:pPr>
    </w:p>
    <w:p w14:paraId="564C6FB8">
      <w:pPr>
        <w:spacing w:line="600" w:lineRule="exact"/>
        <w:jc w:val="center"/>
        <w:rPr>
          <w:rFonts w:hint="eastAsia" w:ascii="宋体" w:hAnsi="宋体" w:cs="方正小标宋简体"/>
          <w:sz w:val="36"/>
          <w:szCs w:val="36"/>
        </w:rPr>
      </w:pPr>
    </w:p>
    <w:p w14:paraId="4E675865">
      <w:pPr>
        <w:spacing w:line="600" w:lineRule="exact"/>
        <w:jc w:val="center"/>
        <w:rPr>
          <w:rFonts w:hint="eastAsia" w:ascii="宋体" w:hAnsi="宋体" w:cs="方正小标宋简体"/>
          <w:sz w:val="36"/>
          <w:szCs w:val="36"/>
        </w:rPr>
      </w:pPr>
    </w:p>
    <w:p w14:paraId="35FF1088">
      <w:pPr>
        <w:spacing w:line="600" w:lineRule="exact"/>
        <w:jc w:val="both"/>
        <w:rPr>
          <w:rFonts w:hint="eastAsia" w:ascii="宋体" w:hAnsi="宋体" w:cs="方正小标宋简体"/>
          <w:sz w:val="36"/>
          <w:szCs w:val="36"/>
        </w:rPr>
      </w:pPr>
    </w:p>
    <w:p w14:paraId="5AB1F15F">
      <w:pPr>
        <w:spacing w:line="600" w:lineRule="exact"/>
        <w:jc w:val="center"/>
        <w:rPr>
          <w:rFonts w:hint="eastAsia" w:ascii="仿宋_GB2312" w:hAnsi="宋体" w:eastAsia="仿宋_GB2312" w:cs="方正小标宋简体"/>
          <w:sz w:val="32"/>
          <w:szCs w:val="32"/>
        </w:rPr>
      </w:pPr>
      <w:r>
        <w:rPr>
          <w:rFonts w:hint="eastAsia" w:ascii="仿宋_GB2312" w:hAnsi="宋体" w:eastAsia="仿宋_GB2312" w:cs="方正小标宋简体"/>
          <w:sz w:val="32"/>
          <w:szCs w:val="32"/>
          <w:lang w:eastAsia="zh-CN"/>
        </w:rPr>
        <w:t>凤</w:t>
      </w:r>
      <w:r>
        <w:rPr>
          <w:rFonts w:hint="eastAsia" w:ascii="仿宋_GB2312" w:hAnsi="宋体" w:eastAsia="仿宋_GB2312" w:cs="方正小标宋简体"/>
          <w:sz w:val="32"/>
          <w:szCs w:val="32"/>
        </w:rPr>
        <w:t>农</w:t>
      </w:r>
      <w:r>
        <w:rPr>
          <w:rFonts w:hint="eastAsia" w:ascii="仿宋_GB2312" w:hAnsi="宋体" w:eastAsia="仿宋_GB2312" w:cs="方正小标宋简体"/>
          <w:sz w:val="32"/>
          <w:szCs w:val="32"/>
          <w:lang w:eastAsia="zh-CN"/>
        </w:rPr>
        <w:t>字</w:t>
      </w:r>
      <w:r>
        <w:rPr>
          <w:rFonts w:hint="eastAsia" w:ascii="Times New Roman" w:hAnsi="Times New Roman" w:eastAsia="仿宋_GB2312" w:cs="Times New Roman"/>
          <w:bCs/>
          <w:sz w:val="32"/>
          <w:szCs w:val="32"/>
          <w:lang w:val="en-US" w:eastAsia="zh-CN"/>
        </w:rPr>
        <w:t>〔2025〕</w:t>
      </w:r>
      <w:r>
        <w:rPr>
          <w:rFonts w:hint="eastAsia" w:eastAsia="仿宋_GB2312" w:cs="Times New Roman"/>
          <w:bCs/>
          <w:sz w:val="32"/>
          <w:szCs w:val="32"/>
          <w:lang w:val="en-US" w:eastAsia="zh-CN"/>
        </w:rPr>
        <w:t>107</w:t>
      </w:r>
      <w:r>
        <w:rPr>
          <w:rFonts w:hint="eastAsia" w:ascii="仿宋_GB2312" w:hAnsi="宋体" w:eastAsia="仿宋_GB2312" w:cs="方正小标宋简体"/>
          <w:sz w:val="32"/>
          <w:szCs w:val="32"/>
        </w:rPr>
        <w:t>号</w:t>
      </w:r>
    </w:p>
    <w:p w14:paraId="136E3218">
      <w:pPr>
        <w:spacing w:line="600" w:lineRule="exact"/>
        <w:jc w:val="center"/>
        <w:rPr>
          <w:rFonts w:hint="eastAsia" w:ascii="宋体" w:hAnsi="宋体" w:cs="方正小标宋简体"/>
          <w:sz w:val="36"/>
          <w:szCs w:val="36"/>
        </w:rPr>
      </w:pPr>
    </w:p>
    <w:p w14:paraId="023AE232">
      <w:pPr>
        <w:spacing w:line="600" w:lineRule="exact"/>
        <w:jc w:val="center"/>
        <w:rPr>
          <w:rFonts w:hint="eastAsia" w:ascii="宋体" w:hAnsi="宋体" w:cs="方正小标宋简体"/>
          <w:sz w:val="36"/>
          <w:szCs w:val="36"/>
        </w:rPr>
      </w:pPr>
    </w:p>
    <w:p w14:paraId="1EDEE946">
      <w:pPr>
        <w:spacing w:line="60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w:t>
      </w:r>
      <w:r>
        <w:rPr>
          <w:rFonts w:hint="eastAsia" w:ascii="方正小标宋简体" w:hAnsi="宋体" w:eastAsia="方正小标宋简体" w:cs="方正小标宋简体"/>
          <w:sz w:val="44"/>
          <w:szCs w:val="44"/>
          <w:lang w:eastAsia="zh-CN"/>
        </w:rPr>
        <w:t>印发《</w:t>
      </w:r>
      <w:r>
        <w:rPr>
          <w:rFonts w:hint="eastAsia" w:eastAsia="方正小标宋简体"/>
          <w:sz w:val="44"/>
          <w:szCs w:val="44"/>
          <w:lang w:eastAsia="zh-CN"/>
        </w:rPr>
        <w:t>凤台</w:t>
      </w:r>
      <w:r>
        <w:rPr>
          <w:rFonts w:eastAsia="方正小标宋简体"/>
          <w:sz w:val="44"/>
          <w:szCs w:val="44"/>
        </w:rPr>
        <w:t>县202</w:t>
      </w:r>
      <w:r>
        <w:rPr>
          <w:rFonts w:hint="eastAsia" w:eastAsia="方正小标宋简体"/>
          <w:sz w:val="44"/>
          <w:szCs w:val="44"/>
          <w:lang w:val="en-US" w:eastAsia="zh-CN"/>
        </w:rPr>
        <w:t>3</w:t>
      </w:r>
      <w:r>
        <w:rPr>
          <w:rFonts w:eastAsia="方正小标宋简体"/>
          <w:sz w:val="44"/>
          <w:szCs w:val="44"/>
        </w:rPr>
        <w:t>年</w:t>
      </w:r>
      <w:r>
        <w:rPr>
          <w:rFonts w:hint="eastAsia" w:eastAsia="方正小标宋简体"/>
          <w:sz w:val="44"/>
          <w:szCs w:val="44"/>
          <w:lang w:eastAsia="zh-CN"/>
        </w:rPr>
        <w:t>中央财政（结余资金）</w:t>
      </w:r>
      <w:r>
        <w:rPr>
          <w:rFonts w:eastAsia="方正小标宋简体"/>
          <w:sz w:val="44"/>
          <w:szCs w:val="44"/>
        </w:rPr>
        <w:t>农业社会化服务项目实施方案</w:t>
      </w:r>
      <w:r>
        <w:rPr>
          <w:rFonts w:hint="eastAsia" w:ascii="方正小标宋简体" w:hAnsi="宋体" w:eastAsia="方正小标宋简体" w:cs="方正小标宋简体"/>
          <w:sz w:val="44"/>
          <w:szCs w:val="44"/>
          <w:lang w:eastAsia="zh-CN"/>
        </w:rPr>
        <w:t>》</w:t>
      </w:r>
      <w:r>
        <w:rPr>
          <w:rFonts w:hint="eastAsia" w:ascii="方正小标宋简体" w:hAnsi="宋体" w:eastAsia="方正小标宋简体" w:cs="方正小标宋简体"/>
          <w:sz w:val="44"/>
          <w:szCs w:val="44"/>
        </w:rPr>
        <w:t>的通知</w:t>
      </w:r>
    </w:p>
    <w:p w14:paraId="4E9CC489">
      <w:pPr>
        <w:spacing w:line="600" w:lineRule="exact"/>
        <w:jc w:val="center"/>
        <w:rPr>
          <w:rFonts w:hint="eastAsia" w:ascii="方正小标宋简体" w:hAnsi="宋体" w:eastAsia="方正小标宋简体" w:cs="方正小标宋简体"/>
          <w:sz w:val="44"/>
          <w:szCs w:val="44"/>
        </w:rPr>
      </w:pPr>
    </w:p>
    <w:p w14:paraId="22010DF3">
      <w:pPr>
        <w:spacing w:line="600" w:lineRule="exact"/>
        <w:jc w:val="left"/>
        <w:rPr>
          <w:rFonts w:hint="eastAsia" w:eastAsia="方正小标宋简体"/>
          <w:sz w:val="44"/>
          <w:szCs w:val="44"/>
          <w:lang w:eastAsia="zh-CN"/>
        </w:rPr>
      </w:pPr>
      <w:r>
        <w:rPr>
          <w:rFonts w:hint="eastAsia" w:ascii="仿宋_GB2312" w:hAnsi="仿宋" w:eastAsia="仿宋_GB2312"/>
          <w:kern w:val="0"/>
          <w:sz w:val="32"/>
          <w:szCs w:val="32"/>
        </w:rPr>
        <w:t>各乡镇</w:t>
      </w:r>
      <w:r>
        <w:rPr>
          <w:rFonts w:hint="eastAsia" w:ascii="仿宋_GB2312" w:hAnsi="仿宋" w:eastAsia="仿宋_GB2312"/>
          <w:kern w:val="0"/>
          <w:sz w:val="32"/>
          <w:szCs w:val="32"/>
          <w:lang w:eastAsia="zh-CN"/>
        </w:rPr>
        <w:t>农业农村服务中心、经济发展服务中心</w:t>
      </w:r>
      <w:r>
        <w:rPr>
          <w:rFonts w:hint="eastAsia" w:ascii="仿宋_GB2312" w:hAnsi="仿宋" w:eastAsia="仿宋_GB2312"/>
          <w:kern w:val="0"/>
          <w:sz w:val="32"/>
          <w:szCs w:val="32"/>
        </w:rPr>
        <w:t>：</w:t>
      </w:r>
    </w:p>
    <w:p w14:paraId="614D8C2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lang w:eastAsia="zh-CN"/>
        </w:rPr>
        <w:t>现将《凤台县</w:t>
      </w:r>
      <w:r>
        <w:rPr>
          <w:rFonts w:hint="eastAsia" w:ascii="Times New Roman" w:hAnsi="Times New Roman" w:eastAsia="仿宋_GB2312" w:cs="Times New Roman"/>
          <w:bCs/>
          <w:sz w:val="32"/>
          <w:szCs w:val="32"/>
          <w:lang w:val="en-US" w:eastAsia="zh-CN"/>
        </w:rPr>
        <w:t>2023</w:t>
      </w:r>
      <w:r>
        <w:rPr>
          <w:rFonts w:hint="eastAsia" w:ascii="仿宋_GB2312" w:hAnsi="仿宋" w:eastAsia="仿宋_GB2312" w:cs="Times New Roman"/>
          <w:kern w:val="0"/>
          <w:sz w:val="32"/>
          <w:szCs w:val="32"/>
          <w:lang w:eastAsia="zh-CN"/>
        </w:rPr>
        <w:t>年中央财政（结余资金）农业社会化服务项目实施方案》（农业农村部门）印发给你们，请按照方案要求认真组织实施。</w:t>
      </w:r>
    </w:p>
    <w:p w14:paraId="6B947E2A">
      <w:pPr>
        <w:spacing w:line="600" w:lineRule="exact"/>
        <w:jc w:val="left"/>
        <w:rPr>
          <w:rFonts w:hint="eastAsia" w:ascii="仿宋_GB2312" w:hAnsi="仿宋" w:eastAsia="仿宋_GB2312" w:cs="Times New Roman"/>
          <w:kern w:val="0"/>
          <w:sz w:val="32"/>
          <w:szCs w:val="32"/>
          <w:lang w:eastAsia="zh-CN"/>
        </w:rPr>
      </w:pPr>
    </w:p>
    <w:p w14:paraId="4D0C9E9A">
      <w:pPr>
        <w:pStyle w:val="2"/>
        <w:rPr>
          <w:rFonts w:hint="eastAsia"/>
          <w:lang w:eastAsia="zh-CN"/>
        </w:rPr>
      </w:pPr>
    </w:p>
    <w:p w14:paraId="15A2A44B">
      <w:pPr>
        <w:spacing w:line="600" w:lineRule="exact"/>
        <w:ind w:firstLine="4480" w:firstLineChars="1400"/>
        <w:jc w:val="left"/>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eastAsia="zh-CN"/>
        </w:rPr>
        <w:t>凤台县农业农村局</w:t>
      </w:r>
      <w:r>
        <w:rPr>
          <w:rFonts w:hint="eastAsia" w:ascii="仿宋_GB2312" w:hAnsi="仿宋" w:eastAsia="仿宋_GB2312" w:cs="Times New Roman"/>
          <w:kern w:val="0"/>
          <w:sz w:val="32"/>
          <w:szCs w:val="32"/>
          <w:lang w:val="en-US" w:eastAsia="zh-CN"/>
        </w:rPr>
        <w:t xml:space="preserve">   </w:t>
      </w:r>
    </w:p>
    <w:p w14:paraId="17B8DFC9">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2025年</w:t>
      </w:r>
      <w:r>
        <w:rPr>
          <w:rFonts w:hint="eastAsia" w:eastAsia="仿宋_GB2312" w:cs="Times New Roman"/>
          <w:bCs/>
          <w:sz w:val="32"/>
          <w:szCs w:val="32"/>
          <w:lang w:val="en-US" w:eastAsia="zh-CN"/>
        </w:rPr>
        <w:t>9</w:t>
      </w:r>
      <w:r>
        <w:rPr>
          <w:rFonts w:hint="eastAsia" w:ascii="Times New Roman" w:hAnsi="Times New Roman" w:eastAsia="仿宋_GB2312" w:cs="Times New Roman"/>
          <w:bCs/>
          <w:sz w:val="32"/>
          <w:szCs w:val="32"/>
          <w:lang w:val="en-US" w:eastAsia="zh-CN"/>
        </w:rPr>
        <w:t>月</w:t>
      </w:r>
      <w:r>
        <w:rPr>
          <w:rFonts w:hint="eastAsia" w:eastAsia="仿宋_GB2312" w:cs="Times New Roman"/>
          <w:bCs/>
          <w:sz w:val="32"/>
          <w:szCs w:val="32"/>
          <w:lang w:val="en-US" w:eastAsia="zh-CN"/>
        </w:rPr>
        <w:t>1</w:t>
      </w:r>
      <w:r>
        <w:rPr>
          <w:rFonts w:hint="eastAsia" w:ascii="Times New Roman" w:hAnsi="Times New Roman" w:eastAsia="仿宋_GB2312" w:cs="Times New Roman"/>
          <w:bCs/>
          <w:sz w:val="32"/>
          <w:szCs w:val="32"/>
          <w:lang w:val="en-US" w:eastAsia="zh-CN"/>
        </w:rPr>
        <w:t>日</w:t>
      </w:r>
    </w:p>
    <w:p w14:paraId="751D806D">
      <w:pPr>
        <w:spacing w:line="600" w:lineRule="exact"/>
        <w:jc w:val="center"/>
        <w:rPr>
          <w:rFonts w:hint="eastAsia" w:eastAsia="方正小标宋简体"/>
          <w:sz w:val="44"/>
          <w:szCs w:val="44"/>
          <w:lang w:eastAsia="zh-CN"/>
        </w:rPr>
      </w:pPr>
    </w:p>
    <w:p w14:paraId="4A073D39">
      <w:pPr>
        <w:spacing w:line="600" w:lineRule="exact"/>
        <w:jc w:val="center"/>
        <w:rPr>
          <w:rFonts w:hint="default" w:ascii="Times New Roman" w:hAnsi="Times New Roman" w:eastAsia="方正小标宋简体" w:cs="Times New Roman"/>
          <w:sz w:val="44"/>
          <w:szCs w:val="44"/>
          <w:lang w:eastAsia="zh-CN"/>
        </w:rPr>
        <w:sectPr>
          <w:footerReference r:id="rId3" w:type="first"/>
          <w:pgSz w:w="11906" w:h="16838"/>
          <w:pgMar w:top="1871" w:right="1531" w:bottom="1701" w:left="1531" w:header="851" w:footer="1418" w:gutter="0"/>
          <w:pgNumType w:fmt="decimal" w:start="1"/>
          <w:cols w:space="720" w:num="1"/>
          <w:docGrid w:type="lines" w:linePitch="312" w:charSpace="0"/>
        </w:sectPr>
      </w:pPr>
    </w:p>
    <w:p w14:paraId="21853125">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凤台</w:t>
      </w:r>
      <w:r>
        <w:rPr>
          <w:rFonts w:hint="default" w:ascii="Times New Roman" w:hAnsi="Times New Roman" w:eastAsia="方正小标宋简体" w:cs="Times New Roman"/>
          <w:sz w:val="44"/>
          <w:szCs w:val="44"/>
        </w:rPr>
        <w:t>县202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中央财政（结余资金）</w:t>
      </w:r>
      <w:r>
        <w:rPr>
          <w:rFonts w:hint="default" w:ascii="Times New Roman" w:hAnsi="Times New Roman" w:eastAsia="方正小标宋简体" w:cs="Times New Roman"/>
          <w:sz w:val="44"/>
          <w:szCs w:val="44"/>
        </w:rPr>
        <w:t>农业</w:t>
      </w:r>
    </w:p>
    <w:p w14:paraId="7F18CA79">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社会化服务项目实施方案</w:t>
      </w:r>
    </w:p>
    <w:p w14:paraId="695F5921">
      <w:pPr>
        <w:keepNext w:val="0"/>
        <w:keepLines w:val="0"/>
        <w:pageBreakBefore w:val="0"/>
        <w:kinsoku/>
        <w:wordWrap/>
        <w:overflowPunct/>
        <w:topLinePunct w:val="0"/>
        <w:autoSpaceDE/>
        <w:autoSpaceDN/>
        <w:bidi w:val="0"/>
        <w:spacing w:line="540" w:lineRule="atLeast"/>
        <w:jc w:val="center"/>
        <w:textAlignment w:val="auto"/>
        <w:rPr>
          <w:rFonts w:hint="default" w:ascii="Times New Roman" w:hAnsi="Times New Roman" w:eastAsia="方正小标宋简体" w:cs="Times New Roman"/>
          <w:sz w:val="44"/>
          <w:szCs w:val="44"/>
          <w:lang w:eastAsia="zh-CN"/>
        </w:rPr>
      </w:pPr>
    </w:p>
    <w:p w14:paraId="0A7ABCEA">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为组织</w:t>
      </w:r>
      <w:r>
        <w:rPr>
          <w:rFonts w:hint="default" w:ascii="Times New Roman" w:hAnsi="Times New Roman" w:eastAsia="仿宋_GB2312" w:cs="Times New Roman"/>
          <w:bCs/>
          <w:sz w:val="32"/>
          <w:szCs w:val="32"/>
          <w:lang w:val="en-US" w:eastAsia="zh-CN"/>
        </w:rPr>
        <w:t>实施</w:t>
      </w:r>
      <w:r>
        <w:rPr>
          <w:rFonts w:hint="default" w:ascii="Times New Roman" w:hAnsi="Times New Roman" w:eastAsia="仿宋_GB2312" w:cs="Times New Roman"/>
          <w:bCs/>
          <w:sz w:val="32"/>
          <w:szCs w:val="32"/>
        </w:rPr>
        <w:t>好</w:t>
      </w:r>
      <w:r>
        <w:rPr>
          <w:rFonts w:hint="default" w:ascii="Times New Roman" w:hAnsi="Times New Roman" w:eastAsia="仿宋_GB2312" w:cs="Times New Roman"/>
          <w:bCs/>
          <w:sz w:val="32"/>
          <w:szCs w:val="32"/>
          <w:lang w:val="en-US" w:eastAsia="zh-CN"/>
        </w:rPr>
        <w:t>凤台</w:t>
      </w:r>
      <w:r>
        <w:rPr>
          <w:rFonts w:hint="default" w:ascii="Times New Roman" w:hAnsi="Times New Roman" w:eastAsia="仿宋_GB2312" w:cs="Times New Roman"/>
          <w:bCs/>
          <w:sz w:val="32"/>
          <w:szCs w:val="32"/>
        </w:rPr>
        <w:t>县202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年中央财政</w:t>
      </w:r>
      <w:r>
        <w:rPr>
          <w:rFonts w:hint="default" w:ascii="Times New Roman" w:hAnsi="Times New Roman" w:eastAsia="仿宋_GB2312" w:cs="Times New Roman"/>
          <w:bCs/>
          <w:sz w:val="32"/>
          <w:szCs w:val="32"/>
          <w:lang w:eastAsia="zh-CN"/>
        </w:rPr>
        <w:t>（结余资金）</w:t>
      </w:r>
      <w:r>
        <w:rPr>
          <w:rFonts w:hint="default" w:ascii="Times New Roman" w:hAnsi="Times New Roman" w:eastAsia="仿宋_GB2312" w:cs="Times New Roman"/>
          <w:bCs/>
          <w:sz w:val="32"/>
          <w:szCs w:val="32"/>
        </w:rPr>
        <w:t>农业社会化服务项目</w:t>
      </w:r>
      <w:r>
        <w:rPr>
          <w:rFonts w:hint="default" w:ascii="Times New Roman" w:hAnsi="Times New Roman" w:eastAsia="仿宋_GB2312" w:cs="Times New Roman"/>
          <w:bCs/>
          <w:sz w:val="32"/>
          <w:szCs w:val="32"/>
          <w:lang w:val="en-US" w:eastAsia="zh-CN"/>
        </w:rPr>
        <w:t>，根据农业农村部办公厅、财政部办公厅《关于进一步推动农业社会化服务工作的通知》（农办经〔2024〕3 号）、</w:t>
      </w:r>
      <w:r>
        <w:rPr>
          <w:rFonts w:hint="default" w:ascii="Times New Roman" w:hAnsi="Times New Roman" w:eastAsia="仿宋_GB2312" w:cs="Times New Roman"/>
          <w:bCs/>
          <w:sz w:val="32"/>
          <w:szCs w:val="32"/>
        </w:rPr>
        <w:t>安徽省农业农村厅关于印发《安徽省2025年中央财政农业社会化服务项目实施方案》的通知要求，结合我县实际制定本实施方案。</w:t>
      </w:r>
    </w:p>
    <w:p w14:paraId="38B77892">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基本情况</w:t>
      </w:r>
    </w:p>
    <w:p w14:paraId="65F3FEC8">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凤台</w:t>
      </w:r>
      <w:r>
        <w:rPr>
          <w:rFonts w:hint="default" w:ascii="Times New Roman" w:hAnsi="Times New Roman" w:eastAsia="仿宋_GB2312" w:cs="Times New Roman"/>
          <w:bCs/>
          <w:sz w:val="32"/>
          <w:szCs w:val="32"/>
        </w:rPr>
        <w:t>县全县耕地面积</w:t>
      </w:r>
      <w:r>
        <w:rPr>
          <w:rFonts w:hint="default" w:ascii="Times New Roman" w:hAnsi="Times New Roman" w:eastAsia="仿宋_GB2312" w:cs="Times New Roman"/>
          <w:bCs/>
          <w:sz w:val="32"/>
          <w:szCs w:val="32"/>
          <w:lang w:val="en-US" w:eastAsia="zh-CN"/>
        </w:rPr>
        <w:t>69.15</w:t>
      </w:r>
      <w:r>
        <w:rPr>
          <w:rFonts w:hint="default" w:ascii="Times New Roman" w:hAnsi="Times New Roman" w:eastAsia="仿宋_GB2312" w:cs="Times New Roman"/>
          <w:bCs/>
          <w:sz w:val="32"/>
          <w:szCs w:val="32"/>
        </w:rPr>
        <w:t>万亩，常年粮食种植面积</w:t>
      </w:r>
      <w:r>
        <w:rPr>
          <w:rFonts w:hint="default" w:ascii="Times New Roman" w:hAnsi="Times New Roman" w:eastAsia="仿宋_GB2312" w:cs="Times New Roman"/>
          <w:bCs/>
          <w:sz w:val="32"/>
          <w:szCs w:val="32"/>
          <w:lang w:val="en-US" w:eastAsia="zh-CN"/>
        </w:rPr>
        <w:t>130</w:t>
      </w:r>
      <w:r>
        <w:rPr>
          <w:rFonts w:hint="default" w:ascii="Times New Roman" w:hAnsi="Times New Roman" w:eastAsia="仿宋_GB2312" w:cs="Times New Roman"/>
          <w:bCs/>
          <w:sz w:val="32"/>
          <w:szCs w:val="32"/>
        </w:rPr>
        <w:t>万亩左右、总产量</w:t>
      </w:r>
      <w:r>
        <w:rPr>
          <w:rFonts w:hint="default" w:ascii="Times New Roman" w:hAnsi="Times New Roman" w:eastAsia="仿宋_GB2312" w:cs="Times New Roman"/>
          <w:bCs/>
          <w:sz w:val="32"/>
          <w:szCs w:val="32"/>
          <w:lang w:val="en-US" w:eastAsia="zh-CN"/>
        </w:rPr>
        <w:t>60</w:t>
      </w:r>
      <w:r>
        <w:rPr>
          <w:rFonts w:hint="default" w:ascii="Times New Roman" w:hAnsi="Times New Roman" w:eastAsia="仿宋_GB2312" w:cs="Times New Roman"/>
          <w:bCs/>
          <w:sz w:val="32"/>
          <w:szCs w:val="32"/>
        </w:rPr>
        <w:t>万吨以上，粮食作物主要以水稻、小麦为主</w:t>
      </w:r>
      <w:r>
        <w:rPr>
          <w:rFonts w:hint="default" w:ascii="Times New Roman" w:hAnsi="Times New Roman" w:eastAsia="仿宋_GB2312" w:cs="Times New Roman"/>
          <w:bCs/>
          <w:sz w:val="32"/>
          <w:szCs w:val="32"/>
          <w:lang w:eastAsia="zh-CN"/>
        </w:rPr>
        <w:t>。全县农户数约</w:t>
      </w:r>
      <w:r>
        <w:rPr>
          <w:rFonts w:hint="default" w:ascii="Times New Roman" w:hAnsi="Times New Roman" w:eastAsia="仿宋_GB2312" w:cs="Times New Roman"/>
          <w:bCs/>
          <w:sz w:val="32"/>
          <w:szCs w:val="32"/>
          <w:lang w:val="en-US" w:eastAsia="zh-CN"/>
        </w:rPr>
        <w:t>12.8万户，户均耕地约5.4亩。目前，</w:t>
      </w:r>
      <w:r>
        <w:rPr>
          <w:rFonts w:hint="default" w:ascii="Times New Roman" w:hAnsi="Times New Roman" w:eastAsia="仿宋_GB2312" w:cs="Times New Roman"/>
          <w:bCs/>
          <w:sz w:val="32"/>
          <w:szCs w:val="32"/>
        </w:rPr>
        <w:t>培育</w:t>
      </w:r>
      <w:r>
        <w:rPr>
          <w:rFonts w:hint="default" w:ascii="Times New Roman" w:hAnsi="Times New Roman" w:eastAsia="仿宋_GB2312" w:cs="Times New Roman"/>
          <w:bCs/>
          <w:sz w:val="32"/>
          <w:szCs w:val="32"/>
          <w:lang w:eastAsia="zh-CN"/>
        </w:rPr>
        <w:t>各类农业社会化</w:t>
      </w:r>
      <w:r>
        <w:rPr>
          <w:rFonts w:hint="default" w:ascii="Times New Roman" w:hAnsi="Times New Roman" w:eastAsia="仿宋_GB2312" w:cs="Times New Roman"/>
          <w:bCs/>
          <w:sz w:val="32"/>
          <w:szCs w:val="32"/>
        </w:rPr>
        <w:t>服务</w:t>
      </w:r>
      <w:r>
        <w:rPr>
          <w:rFonts w:hint="default" w:ascii="Times New Roman" w:hAnsi="Times New Roman" w:eastAsia="仿宋_GB2312" w:cs="Times New Roman"/>
          <w:bCs/>
          <w:sz w:val="32"/>
          <w:szCs w:val="32"/>
          <w:lang w:eastAsia="zh-CN"/>
        </w:rPr>
        <w:t>组织</w:t>
      </w:r>
      <w:r>
        <w:rPr>
          <w:rFonts w:hint="default" w:ascii="Times New Roman" w:hAnsi="Times New Roman" w:eastAsia="仿宋_GB2312" w:cs="Times New Roman"/>
          <w:bCs/>
          <w:sz w:val="32"/>
          <w:szCs w:val="32"/>
          <w:lang w:val="en-US" w:eastAsia="zh-CN"/>
        </w:rPr>
        <w:t>307</w:t>
      </w:r>
      <w:r>
        <w:rPr>
          <w:rFonts w:hint="default" w:ascii="Times New Roman" w:hAnsi="Times New Roman" w:eastAsia="仿宋_GB2312" w:cs="Times New Roman"/>
          <w:bCs/>
          <w:sz w:val="32"/>
          <w:szCs w:val="32"/>
          <w:lang w:eastAsia="zh-CN"/>
        </w:rPr>
        <w:t>个</w:t>
      </w:r>
      <w:r>
        <w:rPr>
          <w:rFonts w:hint="default" w:ascii="Times New Roman" w:hAnsi="Times New Roman" w:eastAsia="仿宋_GB2312" w:cs="Times New Roman"/>
          <w:bCs/>
          <w:sz w:val="32"/>
          <w:szCs w:val="32"/>
        </w:rPr>
        <w:t>，提高了我县现代农业生产规模化、专业化、集约化发展水平，为我县粮食安全和重要农产品有效供给提供有效支撑。</w:t>
      </w:r>
    </w:p>
    <w:p w14:paraId="541DBBE9">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目标任务</w:t>
      </w:r>
    </w:p>
    <w:p w14:paraId="6C5B0178">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凤台县</w:t>
      </w:r>
      <w:r>
        <w:rPr>
          <w:rFonts w:hint="default" w:ascii="Times New Roman" w:hAnsi="Times New Roman" w:eastAsia="仿宋_GB2312" w:cs="Times New Roman"/>
          <w:bCs/>
          <w:sz w:val="32"/>
          <w:szCs w:val="32"/>
          <w:lang w:val="en-US" w:eastAsia="zh-CN"/>
        </w:rPr>
        <w:t>2023年</w:t>
      </w:r>
      <w:r>
        <w:rPr>
          <w:rFonts w:hint="default" w:ascii="Times New Roman" w:hAnsi="Times New Roman" w:eastAsia="仿宋_GB2312" w:cs="Times New Roman"/>
          <w:bCs/>
          <w:sz w:val="32"/>
          <w:szCs w:val="32"/>
          <w:lang w:eastAsia="zh-CN"/>
        </w:rPr>
        <w:t>中央财政支持农业社会化服务项目结余资金</w:t>
      </w:r>
      <w:r>
        <w:rPr>
          <w:rFonts w:hint="default" w:ascii="Times New Roman" w:hAnsi="Times New Roman" w:eastAsia="仿宋_GB2312" w:cs="Times New Roman"/>
          <w:bCs/>
          <w:sz w:val="32"/>
          <w:szCs w:val="32"/>
          <w:lang w:val="en-US" w:eastAsia="zh-CN"/>
        </w:rPr>
        <w:t>1845万元，</w:t>
      </w:r>
      <w:r>
        <w:rPr>
          <w:rFonts w:hint="default" w:ascii="Times New Roman" w:hAnsi="Times New Roman" w:eastAsia="仿宋_GB2312" w:cs="Times New Roman"/>
          <w:bCs/>
          <w:sz w:val="32"/>
          <w:szCs w:val="32"/>
          <w:lang w:eastAsia="zh-CN"/>
        </w:rPr>
        <w:t>任务面积</w:t>
      </w:r>
      <w:r>
        <w:rPr>
          <w:rFonts w:hint="default" w:ascii="Times New Roman" w:hAnsi="Times New Roman" w:eastAsia="仿宋_GB2312" w:cs="Times New Roman"/>
          <w:bCs/>
          <w:sz w:val="32"/>
          <w:szCs w:val="32"/>
          <w:lang w:val="en-US" w:eastAsia="zh-CN"/>
        </w:rPr>
        <w:t>19.9</w:t>
      </w:r>
      <w:r>
        <w:rPr>
          <w:rFonts w:hint="default" w:ascii="Times New Roman" w:hAnsi="Times New Roman" w:eastAsia="仿宋_GB2312" w:cs="Times New Roman"/>
          <w:bCs/>
          <w:sz w:val="32"/>
          <w:szCs w:val="32"/>
          <w:lang w:eastAsia="zh-CN"/>
        </w:rPr>
        <w:t>万亩。</w:t>
      </w:r>
    </w:p>
    <w:p w14:paraId="5279CD85">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项目实施内容</w:t>
      </w:r>
    </w:p>
    <w:p w14:paraId="286E474E">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val="0"/>
          <w:sz w:val="32"/>
          <w:szCs w:val="32"/>
        </w:rPr>
        <w:t>支持环节</w:t>
      </w:r>
      <w:r>
        <w:rPr>
          <w:rFonts w:hint="default" w:ascii="Times New Roman" w:hAnsi="Times New Roman" w:eastAsia="楷体" w:cs="Times New Roman"/>
          <w:b/>
          <w:bCs w:val="0"/>
          <w:sz w:val="32"/>
          <w:szCs w:val="32"/>
          <w:lang w:eastAsia="zh-CN"/>
        </w:rPr>
        <w:t>。</w:t>
      </w:r>
      <w:r>
        <w:rPr>
          <w:rFonts w:hint="default" w:ascii="Times New Roman" w:hAnsi="Times New Roman" w:eastAsia="仿宋_GB2312" w:cs="Times New Roman"/>
          <w:sz w:val="32"/>
          <w:szCs w:val="32"/>
          <w:lang w:val="en-US" w:eastAsia="zh-CN"/>
        </w:rPr>
        <w:t>结合我县农业生产实际，县农业农村局计</w:t>
      </w:r>
      <w:bookmarkStart w:id="0" w:name="_GoBack"/>
      <w:bookmarkEnd w:id="0"/>
      <w:r>
        <w:rPr>
          <w:rFonts w:hint="default" w:ascii="Times New Roman" w:hAnsi="Times New Roman" w:eastAsia="仿宋_GB2312" w:cs="Times New Roman"/>
          <w:sz w:val="32"/>
          <w:szCs w:val="32"/>
          <w:lang w:val="en-US" w:eastAsia="zh-CN"/>
        </w:rPr>
        <w:t>划在李冲回族乡、城关镇、凤凰镇、刘集镇、桂集镇、顾桥镇、朱马店镇、尚塘镇、新集镇、岳张集镇、钱庙乡、杨村镇、丁集镇、关店乡、古店乡、大兴镇等16个乡镇，支持</w:t>
      </w:r>
      <w:r>
        <w:rPr>
          <w:rFonts w:hint="default" w:ascii="Times New Roman" w:hAnsi="Times New Roman" w:eastAsia="仿宋_GB2312" w:cs="Times New Roman"/>
          <w:bCs/>
          <w:sz w:val="32"/>
          <w:szCs w:val="32"/>
          <w:lang w:val="en-US" w:eastAsia="zh-CN"/>
        </w:rPr>
        <w:t>2025年秋季小麦生产</w:t>
      </w:r>
      <w:r>
        <w:rPr>
          <w:rFonts w:hint="default" w:ascii="Times New Roman" w:hAnsi="Times New Roman" w:eastAsia="仿宋_GB2312" w:cs="Times New Roman"/>
          <w:sz w:val="32"/>
          <w:szCs w:val="32"/>
        </w:rPr>
        <w:t>“耕整播施压五位一体”精量播种</w:t>
      </w:r>
      <w:r>
        <w:rPr>
          <w:rFonts w:hint="default" w:ascii="Times New Roman" w:hAnsi="Times New Roman" w:eastAsia="仿宋_GB2312" w:cs="Times New Roman"/>
          <w:sz w:val="32"/>
          <w:szCs w:val="32"/>
          <w:lang w:val="en-US" w:eastAsia="zh-CN"/>
        </w:rPr>
        <w:t>66万亩，</w:t>
      </w:r>
      <w:r>
        <w:rPr>
          <w:rFonts w:hint="default" w:ascii="Times New Roman" w:hAnsi="Times New Roman" w:eastAsia="仿宋_GB2312" w:cs="Times New Roman"/>
          <w:bCs/>
          <w:sz w:val="32"/>
          <w:szCs w:val="32"/>
          <w:lang w:val="en-US" w:eastAsia="zh-CN"/>
        </w:rPr>
        <w:t>其中：</w:t>
      </w:r>
      <w:r>
        <w:rPr>
          <w:rFonts w:hint="default" w:ascii="Times New Roman" w:hAnsi="Times New Roman" w:eastAsia="仿宋_GB2312" w:cs="Times New Roman"/>
          <w:bCs/>
          <w:sz w:val="32"/>
          <w:szCs w:val="32"/>
          <w:lang w:eastAsia="zh-CN"/>
        </w:rPr>
        <w:t>机械化旋耕面积</w:t>
      </w:r>
      <w:r>
        <w:rPr>
          <w:rFonts w:hint="default" w:ascii="Times New Roman" w:hAnsi="Times New Roman" w:eastAsia="仿宋_GB2312" w:cs="Times New Roman"/>
          <w:bCs/>
          <w:sz w:val="32"/>
          <w:szCs w:val="32"/>
          <w:lang w:val="en-US" w:eastAsia="zh-CN"/>
        </w:rPr>
        <w:t>33万亩、机条播33万亩（综合托管系数分别为0.35、0.26）。折算后面积20.13万亩</w:t>
      </w:r>
      <w:r>
        <w:rPr>
          <w:rFonts w:hint="default" w:ascii="Times New Roman" w:hAnsi="Times New Roman" w:eastAsia="仿宋_GB2312" w:cs="Times New Roman"/>
          <w:bCs/>
          <w:sz w:val="32"/>
          <w:szCs w:val="32"/>
          <w:lang w:eastAsia="zh-CN"/>
        </w:rPr>
        <w:t>。</w:t>
      </w:r>
    </w:p>
    <w:p w14:paraId="51D42756">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楷体" w:cs="Times New Roman"/>
          <w:b/>
          <w:bCs w:val="0"/>
          <w:sz w:val="32"/>
          <w:szCs w:val="32"/>
        </w:rPr>
        <w:t>补助对象</w:t>
      </w:r>
      <w:r>
        <w:rPr>
          <w:rFonts w:hint="default" w:ascii="Times New Roman" w:hAnsi="Times New Roman" w:eastAsia="楷体" w:cs="Times New Roman"/>
          <w:b/>
          <w:bCs w:val="0"/>
          <w:sz w:val="32"/>
          <w:szCs w:val="32"/>
          <w:lang w:eastAsia="zh-CN"/>
        </w:rPr>
        <w:t>。</w:t>
      </w:r>
      <w:r>
        <w:rPr>
          <w:rFonts w:hint="default" w:ascii="Times New Roman" w:hAnsi="Times New Roman" w:eastAsia="仿宋_GB2312" w:cs="Times New Roman"/>
          <w:bCs/>
          <w:sz w:val="32"/>
          <w:szCs w:val="32"/>
          <w:lang w:val="en-US" w:eastAsia="zh-CN"/>
        </w:rPr>
        <w:t>项目要充分保证小农户受益，补助对象为小农户和服务主体，项目支持的小农户为土地经营面积不超过50亩的农户，其中补助资金小农户享受60%，服务主体享受40%。</w:t>
      </w:r>
    </w:p>
    <w:p w14:paraId="711D54F5">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服务主体自身流转土地和“托管”土地的服务，不予奖补。</w:t>
      </w:r>
    </w:p>
    <w:p w14:paraId="7DE4387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楷体" w:cs="Times New Roman"/>
          <w:b/>
          <w:bCs w:val="0"/>
          <w:sz w:val="32"/>
          <w:szCs w:val="32"/>
          <w:lang w:eastAsia="zh-CN"/>
        </w:rPr>
        <w:t>（三）</w:t>
      </w:r>
      <w:r>
        <w:rPr>
          <w:rFonts w:hint="default" w:ascii="Times New Roman" w:hAnsi="Times New Roman" w:eastAsia="楷体" w:cs="Times New Roman"/>
          <w:b/>
          <w:bCs w:val="0"/>
          <w:sz w:val="32"/>
          <w:szCs w:val="32"/>
        </w:rPr>
        <w:t>补助</w:t>
      </w:r>
      <w:r>
        <w:rPr>
          <w:rFonts w:hint="default" w:ascii="Times New Roman" w:hAnsi="Times New Roman" w:eastAsia="楷体" w:cs="Times New Roman"/>
          <w:b/>
          <w:bCs w:val="0"/>
          <w:sz w:val="32"/>
          <w:szCs w:val="32"/>
          <w:lang w:eastAsia="zh-CN"/>
        </w:rPr>
        <w:t>方式。</w:t>
      </w:r>
      <w:r>
        <w:rPr>
          <w:rFonts w:hint="default" w:ascii="Times New Roman" w:hAnsi="Times New Roman" w:eastAsia="仿宋_GB2312" w:cs="Times New Roman"/>
          <w:sz w:val="32"/>
          <w:szCs w:val="32"/>
          <w:lang w:val="en-US" w:eastAsia="zh-CN"/>
        </w:rPr>
        <w:t>一是对小农户的补助，全面推广财政“一卡通”直接补助的方式，确保其最终受益。二是对服务主体的补助，资金补助采取先服务后补助的方式。项目作业环节结束并验收合格后，由县农业农村局及时把补助资金分别拨付给小农户和服务主体。</w:t>
      </w:r>
    </w:p>
    <w:p w14:paraId="1F45E2B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val="0"/>
          <w:sz w:val="32"/>
          <w:szCs w:val="32"/>
          <w:lang w:val="en-US" w:eastAsia="zh-CN"/>
        </w:rPr>
        <w:t>（四）补助标准。</w:t>
      </w:r>
      <w:r>
        <w:rPr>
          <w:rFonts w:hint="default" w:ascii="Times New Roman" w:hAnsi="Times New Roman" w:eastAsia="仿宋_GB2312" w:cs="Times New Roman"/>
          <w:sz w:val="32"/>
          <w:szCs w:val="32"/>
          <w:lang w:val="en-US" w:eastAsia="zh-CN"/>
        </w:rPr>
        <w:t>服务主体按照市场价格收取小农户的服务费用，财政补助不超过市场价格30%，</w:t>
      </w:r>
      <w:r>
        <w:rPr>
          <w:rFonts w:hint="default" w:ascii="Times New Roman" w:hAnsi="Times New Roman" w:eastAsia="仿宋_GB2312" w:cs="Times New Roman"/>
          <w:sz w:val="32"/>
          <w:szCs w:val="32"/>
        </w:rPr>
        <w:t>“耕整播施压五位一体”精量播种</w:t>
      </w:r>
      <w:r>
        <w:rPr>
          <w:rFonts w:hint="default" w:ascii="Times New Roman" w:hAnsi="Times New Roman" w:eastAsia="仿宋_GB2312" w:cs="Times New Roman"/>
          <w:sz w:val="32"/>
          <w:szCs w:val="32"/>
          <w:lang w:val="en-US" w:eastAsia="zh-CN"/>
        </w:rPr>
        <w:t>服务小农户每亩补助24元。</w:t>
      </w:r>
      <w:r>
        <w:rPr>
          <w:rFonts w:hint="default" w:ascii="Times New Roman" w:hAnsi="Times New Roman" w:eastAsia="仿宋_GB2312" w:cs="Times New Roman"/>
          <w:bCs/>
          <w:sz w:val="32"/>
          <w:szCs w:val="32"/>
          <w:lang w:val="en-US" w:eastAsia="zh-CN"/>
        </w:rPr>
        <w:t>具体补助标准见附件3。</w:t>
      </w:r>
    </w:p>
    <w:p w14:paraId="38979934">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项目实施流程</w:t>
      </w:r>
    </w:p>
    <w:p w14:paraId="66094A73">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Times New Roman" w:hAnsi="Times New Roman" w:eastAsia="楷体" w:cs="Times New Roman"/>
          <w:b/>
          <w:bCs w:val="0"/>
          <w:sz w:val="32"/>
          <w:szCs w:val="32"/>
          <w:lang w:val="en-US" w:eastAsia="zh-CN"/>
        </w:rPr>
      </w:pPr>
      <w:r>
        <w:rPr>
          <w:rFonts w:hint="default" w:ascii="Times New Roman" w:hAnsi="Times New Roman" w:eastAsia="楷体" w:cs="Times New Roman"/>
          <w:b/>
          <w:bCs w:val="0"/>
          <w:sz w:val="32"/>
          <w:szCs w:val="32"/>
          <w:lang w:val="en-US" w:eastAsia="zh-CN"/>
        </w:rPr>
        <w:t>准备阶段（2025年1月</w:t>
      </w:r>
      <w:r>
        <w:rPr>
          <w:rFonts w:hint="eastAsia" w:eastAsia="楷体" w:cs="Times New Roman"/>
          <w:b/>
          <w:bCs w:val="0"/>
          <w:sz w:val="32"/>
          <w:szCs w:val="32"/>
          <w:lang w:val="en-US" w:eastAsia="zh-CN"/>
        </w:rPr>
        <w:t>-</w:t>
      </w:r>
      <w:r>
        <w:rPr>
          <w:rFonts w:hint="default" w:ascii="Times New Roman" w:hAnsi="Times New Roman" w:eastAsia="楷体" w:cs="Times New Roman"/>
          <w:b/>
          <w:bCs w:val="0"/>
          <w:sz w:val="32"/>
          <w:szCs w:val="32"/>
          <w:lang w:val="en-US" w:eastAsia="zh-CN"/>
        </w:rPr>
        <w:t>2月）</w:t>
      </w:r>
    </w:p>
    <w:p w14:paraId="2981F1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召集相关部门进行讨论、研究制定2023年中央财政（结余资金）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实施方案及相关配套制度，做好农业社会化服务政策的解读、宣传工作。</w:t>
      </w:r>
    </w:p>
    <w:p w14:paraId="42085913">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atLeast"/>
        <w:ind w:left="0" w:leftChars="0" w:firstLine="643" w:firstLineChars="200"/>
        <w:textAlignment w:val="auto"/>
        <w:rPr>
          <w:rFonts w:hint="default" w:ascii="Times New Roman" w:hAnsi="Times New Roman" w:eastAsia="楷体" w:cs="Times New Roman"/>
          <w:b/>
          <w:bCs w:val="0"/>
          <w:sz w:val="32"/>
          <w:szCs w:val="32"/>
          <w:lang w:val="en-US" w:eastAsia="zh-CN"/>
        </w:rPr>
      </w:pPr>
      <w:r>
        <w:rPr>
          <w:rFonts w:hint="default" w:ascii="Times New Roman" w:hAnsi="Times New Roman" w:eastAsia="楷体" w:cs="Times New Roman"/>
          <w:b/>
          <w:bCs w:val="0"/>
          <w:sz w:val="32"/>
          <w:szCs w:val="32"/>
          <w:lang w:val="en-US" w:eastAsia="zh-CN"/>
        </w:rPr>
        <w:t>实施阶段（2025年2月-12月）</w:t>
      </w:r>
    </w:p>
    <w:p w14:paraId="1A1AE1F0">
      <w:pPr>
        <w:keepNext w:val="0"/>
        <w:keepLines w:val="0"/>
        <w:pageBreakBefore w:val="0"/>
        <w:kinsoku/>
        <w:wordWrap/>
        <w:overflowPunct/>
        <w:topLinePunct w:val="0"/>
        <w:autoSpaceDE/>
        <w:autoSpaceDN/>
        <w:bidi w:val="0"/>
        <w:spacing w:line="540" w:lineRule="atLeas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1.组织项目申报。</w:t>
      </w:r>
      <w:r>
        <w:rPr>
          <w:rFonts w:hint="default" w:ascii="Times New Roman" w:hAnsi="Times New Roman" w:eastAsia="仿宋_GB2312" w:cs="Times New Roman"/>
          <w:color w:val="auto"/>
          <w:kern w:val="0"/>
          <w:sz w:val="32"/>
          <w:szCs w:val="32"/>
          <w:lang w:eastAsia="zh-CN"/>
        </w:rPr>
        <w:t>县农业农村局制作项目申报指南并在</w:t>
      </w:r>
      <w:r>
        <w:rPr>
          <w:rFonts w:hint="eastAsia" w:eastAsia="仿宋_GB2312" w:cs="Times New Roman"/>
          <w:color w:val="auto"/>
          <w:kern w:val="0"/>
          <w:sz w:val="32"/>
          <w:szCs w:val="32"/>
          <w:lang w:eastAsia="zh-CN"/>
        </w:rPr>
        <w:t>县</w:t>
      </w:r>
      <w:r>
        <w:rPr>
          <w:rFonts w:hint="eastAsia" w:eastAsia="仿宋_GB2312" w:cs="Times New Roman"/>
          <w:color w:val="auto"/>
          <w:kern w:val="0"/>
          <w:sz w:val="32"/>
          <w:szCs w:val="32"/>
          <w:lang w:val="en-US" w:eastAsia="zh-CN"/>
        </w:rPr>
        <w:t>政府网站</w:t>
      </w:r>
      <w:r>
        <w:rPr>
          <w:rFonts w:hint="default" w:ascii="Times New Roman" w:hAnsi="Times New Roman" w:eastAsia="仿宋_GB2312" w:cs="Times New Roman"/>
          <w:color w:val="auto"/>
          <w:kern w:val="0"/>
          <w:sz w:val="32"/>
          <w:szCs w:val="32"/>
          <w:lang w:eastAsia="zh-CN"/>
        </w:rPr>
        <w:t>公布，服务主体报送</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bCs/>
          <w:snapToGrid w:val="0"/>
          <w:color w:val="auto"/>
          <w:kern w:val="0"/>
          <w:sz w:val="32"/>
          <w:szCs w:val="32"/>
          <w:lang w:val="en-US" w:eastAsia="zh-CN" w:bidi="ar"/>
        </w:rPr>
        <w:t>农业社会化服务主体项目申报表</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（详见附件</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eastAsia="zh-CN"/>
        </w:rPr>
        <w:t>）及相关材料。</w:t>
      </w:r>
      <w:r>
        <w:rPr>
          <w:rFonts w:hint="default" w:ascii="Times New Roman" w:hAnsi="Times New Roman" w:eastAsia="仿宋_GB2312" w:cs="Times New Roman"/>
          <w:color w:val="auto"/>
          <w:kern w:val="0"/>
          <w:sz w:val="32"/>
          <w:szCs w:val="32"/>
        </w:rPr>
        <w:t>由</w:t>
      </w:r>
      <w:r>
        <w:rPr>
          <w:rFonts w:hint="default" w:ascii="Times New Roman" w:hAnsi="Times New Roman" w:eastAsia="仿宋_GB2312" w:cs="Times New Roman"/>
          <w:color w:val="auto"/>
          <w:kern w:val="0"/>
          <w:sz w:val="32"/>
          <w:szCs w:val="32"/>
          <w:lang w:eastAsia="zh-CN"/>
        </w:rPr>
        <w:t>所在</w:t>
      </w:r>
      <w:r>
        <w:rPr>
          <w:rFonts w:hint="default" w:ascii="Times New Roman" w:hAnsi="Times New Roman" w:eastAsia="仿宋_GB2312" w:cs="Times New Roman"/>
          <w:color w:val="auto"/>
          <w:kern w:val="0"/>
          <w:sz w:val="32"/>
          <w:szCs w:val="32"/>
        </w:rPr>
        <w:t>乡镇</w:t>
      </w:r>
      <w:r>
        <w:rPr>
          <w:rFonts w:hint="default" w:ascii="Times New Roman" w:hAnsi="Times New Roman" w:eastAsia="仿宋_GB2312" w:cs="Times New Roman"/>
          <w:color w:val="auto"/>
          <w:kern w:val="0"/>
          <w:sz w:val="32"/>
          <w:szCs w:val="32"/>
          <w:lang w:eastAsia="zh-CN"/>
        </w:rPr>
        <w:t>人民</w:t>
      </w:r>
      <w:r>
        <w:rPr>
          <w:rFonts w:hint="default" w:ascii="Times New Roman" w:hAnsi="Times New Roman" w:eastAsia="仿宋_GB2312" w:cs="Times New Roman"/>
          <w:color w:val="auto"/>
          <w:kern w:val="0"/>
          <w:sz w:val="32"/>
          <w:szCs w:val="32"/>
        </w:rPr>
        <w:t>政府</w:t>
      </w:r>
      <w:r>
        <w:rPr>
          <w:rFonts w:hint="default" w:ascii="Times New Roman" w:hAnsi="Times New Roman" w:eastAsia="仿宋_GB2312" w:cs="Times New Roman"/>
          <w:color w:val="auto"/>
          <w:kern w:val="0"/>
          <w:sz w:val="32"/>
          <w:szCs w:val="32"/>
          <w:lang w:eastAsia="zh-CN"/>
        </w:rPr>
        <w:t>初审并</w:t>
      </w:r>
      <w:r>
        <w:rPr>
          <w:rFonts w:hint="default" w:ascii="Times New Roman" w:hAnsi="Times New Roman" w:eastAsia="仿宋_GB2312" w:cs="Times New Roman"/>
          <w:color w:val="auto"/>
          <w:kern w:val="0"/>
          <w:sz w:val="32"/>
          <w:szCs w:val="32"/>
        </w:rPr>
        <w:t>推荐符合条件的</w:t>
      </w:r>
      <w:r>
        <w:rPr>
          <w:rFonts w:hint="default" w:ascii="Times New Roman" w:hAnsi="Times New Roman" w:eastAsia="仿宋_GB2312" w:cs="Times New Roman"/>
          <w:color w:val="auto"/>
          <w:kern w:val="0"/>
          <w:sz w:val="32"/>
          <w:szCs w:val="32"/>
          <w:lang w:eastAsia="zh-CN"/>
        </w:rPr>
        <w:t>服务主体</w:t>
      </w:r>
      <w:r>
        <w:rPr>
          <w:rFonts w:hint="default" w:ascii="Times New Roman" w:hAnsi="Times New Roman" w:eastAsia="仿宋_GB2312" w:cs="Times New Roman"/>
          <w:color w:val="auto"/>
          <w:kern w:val="0"/>
          <w:sz w:val="32"/>
          <w:szCs w:val="32"/>
        </w:rPr>
        <w:t>进行项目申报。</w:t>
      </w:r>
    </w:p>
    <w:p w14:paraId="4B90A880">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2.遴选服务主体。</w:t>
      </w:r>
      <w:r>
        <w:rPr>
          <w:rFonts w:hint="default" w:ascii="Times New Roman" w:hAnsi="Times New Roman" w:eastAsia="仿宋_GB2312" w:cs="Times New Roman"/>
          <w:color w:val="auto"/>
          <w:kern w:val="2"/>
          <w:sz w:val="32"/>
          <w:szCs w:val="32"/>
          <w:lang w:val="en-US" w:eastAsia="zh-CN" w:bidi="ar-SA"/>
        </w:rPr>
        <w:t>县农业农村局根据服务主体遴选标准（详见附件5），按照公平择优的原则，审核认定符合条件的服务主体，</w:t>
      </w:r>
      <w:r>
        <w:rPr>
          <w:rFonts w:hint="default" w:ascii="Times New Roman" w:hAnsi="Times New Roman" w:eastAsia="仿宋_GB2312" w:cs="Times New Roman"/>
          <w:color w:val="auto"/>
          <w:kern w:val="0"/>
          <w:sz w:val="32"/>
          <w:szCs w:val="32"/>
          <w:lang w:eastAsia="zh-CN"/>
        </w:rPr>
        <w:t>并在县政府网站和乡镇村进行</w:t>
      </w:r>
      <w:r>
        <w:rPr>
          <w:rFonts w:hint="default" w:ascii="Times New Roman" w:hAnsi="Times New Roman" w:eastAsia="仿宋_GB2312" w:cs="Times New Roman"/>
          <w:color w:val="auto"/>
          <w:kern w:val="0"/>
          <w:sz w:val="32"/>
          <w:szCs w:val="32"/>
        </w:rPr>
        <w:t>公示</w:t>
      </w:r>
      <w:r>
        <w:rPr>
          <w:rFonts w:hint="default" w:ascii="Times New Roman" w:hAnsi="Times New Roman" w:eastAsia="仿宋_GB2312" w:cs="Times New Roman"/>
          <w:color w:val="auto"/>
          <w:kern w:val="0"/>
          <w:sz w:val="32"/>
          <w:szCs w:val="32"/>
          <w:lang w:eastAsia="zh-CN"/>
        </w:rPr>
        <w:t>，选定的服务主体的数量不少于</w:t>
      </w:r>
      <w:r>
        <w:rPr>
          <w:rFonts w:hint="default" w:ascii="Times New Roman" w:hAnsi="Times New Roman" w:eastAsia="仿宋_GB2312" w:cs="Times New Roman"/>
          <w:color w:val="auto"/>
          <w:kern w:val="0"/>
          <w:sz w:val="32"/>
          <w:szCs w:val="32"/>
          <w:lang w:val="en-US" w:eastAsia="zh-CN"/>
        </w:rPr>
        <w:t>10个</w:t>
      </w:r>
      <w:r>
        <w:rPr>
          <w:rFonts w:hint="default" w:ascii="Times New Roman" w:hAnsi="Times New Roman" w:eastAsia="仿宋_GB2312" w:cs="Times New Roman"/>
          <w:color w:val="auto"/>
          <w:kern w:val="0"/>
          <w:sz w:val="32"/>
          <w:szCs w:val="32"/>
        </w:rPr>
        <w:t>。</w:t>
      </w:r>
    </w:p>
    <w:p w14:paraId="0C3C410A">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3"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rPr>
        <w:t>签订</w:t>
      </w:r>
      <w:r>
        <w:rPr>
          <w:rFonts w:hint="default" w:ascii="Times New Roman" w:hAnsi="Times New Roman" w:eastAsia="仿宋_GB2312" w:cs="Times New Roman"/>
          <w:b/>
          <w:color w:val="auto"/>
          <w:sz w:val="32"/>
          <w:szCs w:val="32"/>
          <w:lang w:eastAsia="zh-CN"/>
        </w:rPr>
        <w:t>示范</w:t>
      </w:r>
      <w:r>
        <w:rPr>
          <w:rFonts w:hint="default" w:ascii="Times New Roman" w:hAnsi="Times New Roman" w:eastAsia="仿宋_GB2312" w:cs="Times New Roman"/>
          <w:b/>
          <w:color w:val="auto"/>
          <w:sz w:val="32"/>
          <w:szCs w:val="32"/>
        </w:rPr>
        <w:t>合同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eastAsia="zh-CN"/>
        </w:rPr>
        <w:t>实施项目的社会化服务主体</w:t>
      </w:r>
      <w:r>
        <w:rPr>
          <w:rFonts w:hint="default" w:ascii="Times New Roman" w:hAnsi="Times New Roman" w:eastAsia="仿宋_GB2312" w:cs="Times New Roman"/>
          <w:color w:val="auto"/>
          <w:kern w:val="0"/>
          <w:sz w:val="32"/>
          <w:szCs w:val="32"/>
        </w:rPr>
        <w:t>与</w:t>
      </w:r>
      <w:r>
        <w:rPr>
          <w:rFonts w:hint="default" w:ascii="Times New Roman" w:hAnsi="Times New Roman" w:eastAsia="仿宋_GB2312" w:cs="Times New Roman"/>
          <w:color w:val="auto"/>
          <w:kern w:val="0"/>
          <w:sz w:val="32"/>
          <w:szCs w:val="32"/>
          <w:lang w:eastAsia="zh-CN"/>
        </w:rPr>
        <w:t>被</w:t>
      </w:r>
      <w:r>
        <w:rPr>
          <w:rFonts w:hint="default" w:ascii="Times New Roman" w:hAnsi="Times New Roman" w:eastAsia="仿宋_GB2312" w:cs="Times New Roman"/>
          <w:color w:val="auto"/>
          <w:kern w:val="0"/>
          <w:sz w:val="32"/>
          <w:szCs w:val="32"/>
        </w:rPr>
        <w:t>服务</w:t>
      </w:r>
      <w:r>
        <w:rPr>
          <w:rFonts w:hint="default" w:ascii="Times New Roman" w:hAnsi="Times New Roman" w:eastAsia="仿宋_GB2312" w:cs="Times New Roman"/>
          <w:color w:val="auto"/>
          <w:kern w:val="0"/>
          <w:sz w:val="32"/>
          <w:szCs w:val="32"/>
          <w:lang w:eastAsia="zh-CN"/>
        </w:rPr>
        <w:t>小农户</w:t>
      </w:r>
      <w:r>
        <w:rPr>
          <w:rFonts w:hint="default" w:ascii="Times New Roman" w:hAnsi="Times New Roman" w:eastAsia="仿宋_GB2312" w:cs="Times New Roman"/>
          <w:color w:val="auto"/>
          <w:sz w:val="32"/>
          <w:szCs w:val="32"/>
        </w:rPr>
        <w:t>签订</w:t>
      </w:r>
      <w:r>
        <w:rPr>
          <w:rFonts w:hint="default" w:ascii="Times New Roman" w:hAnsi="Times New Roman" w:eastAsia="仿宋_GB2312" w:cs="Times New Roman"/>
          <w:color w:val="auto"/>
          <w:sz w:val="32"/>
          <w:szCs w:val="32"/>
          <w:lang w:eastAsia="zh-CN"/>
        </w:rPr>
        <w:t>省农业农村厅制定的示范合同文本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eastAsia="zh-CN"/>
        </w:rPr>
        <w:t>明确服务地块、内容、时间、费用和质量要求等。</w:t>
      </w:r>
    </w:p>
    <w:p w14:paraId="38085B2C">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color w:val="auto"/>
          <w:sz w:val="32"/>
          <w:szCs w:val="32"/>
          <w:lang w:val="en-US" w:eastAsia="zh-CN"/>
        </w:rPr>
        <w:t>4.建立服务主体名录库管理机制。</w:t>
      </w:r>
      <w:r>
        <w:rPr>
          <w:rFonts w:hint="default" w:ascii="Times New Roman" w:hAnsi="Times New Roman" w:eastAsia="仿宋_GB2312" w:cs="Times New Roman"/>
          <w:color w:val="auto"/>
          <w:sz w:val="32"/>
          <w:szCs w:val="32"/>
          <w:lang w:val="en-US" w:eastAsia="zh-CN"/>
        </w:rPr>
        <w:t>建立服务主体名录库,将承担项目的服务主体全部纳入服务主体名录库管理,做好信息录入和动态更新等工作,并及时报省级农业农村部门备案。跟踪服务主体的服务过程和服务质量,建立服务主体“黑名单”制度,对弄虚作假、质量不达标、农民投诉多的服务主体,一律清出名录库,纳入“黑名单”,连续五年不得承担中央财政资金支持的农业社会化服务项目。</w:t>
      </w:r>
    </w:p>
    <w:p w14:paraId="70C73D6C">
      <w:pPr>
        <w:keepNext w:val="0"/>
        <w:keepLines w:val="0"/>
        <w:pageBreakBefore w:val="0"/>
        <w:widowControl w:val="0"/>
        <w:numPr>
          <w:ilvl w:val="0"/>
          <w:numId w:val="0"/>
        </w:numPr>
        <w:suppressLineNumbers w:val="0"/>
        <w:pBdr>
          <w:top w:val="none" w:color="auto" w:sz="0" w:space="0"/>
          <w:left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left="0" w:leftChars="0"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5.组织项目实施。</w:t>
      </w:r>
      <w:r>
        <w:rPr>
          <w:rFonts w:hint="default" w:ascii="Times New Roman" w:hAnsi="Times New Roman" w:eastAsia="仿宋_GB2312" w:cs="Times New Roman"/>
          <w:color w:val="auto"/>
          <w:kern w:val="2"/>
          <w:sz w:val="32"/>
          <w:szCs w:val="32"/>
          <w:lang w:val="en-US" w:eastAsia="zh-CN" w:bidi="ar-SA"/>
        </w:rPr>
        <w:t>根据安徽省小麦农业社会化服务规范督促服务主体按照合同和规范要求，提供相关服务并组织实施，并于12月初完成项目实施。要加大对项目实施全程的监管力度，建立健全监督管理等相关机制，加强对农业社会化服务主体履约情况的监管，规范有序推进项目实施进程。要定期调度、指导和抽查服务主体项目任务执行情况，及时掌握项目任务实施情况，妥善处理项目任务执行中的突出问题。</w:t>
      </w:r>
    </w:p>
    <w:p w14:paraId="7CEFA143">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3" w:firstLineChars="200"/>
        <w:textAlignment w:val="auto"/>
        <w:rPr>
          <w:rFonts w:hint="default" w:ascii="Times New Roman" w:hAnsi="Times New Roman" w:eastAsia="楷体_GB2312" w:cs="Times New Roman"/>
          <w:bCs/>
          <w:i w:val="0"/>
          <w:iCs w:val="0"/>
          <w:caps w:val="0"/>
          <w:color w:val="333333"/>
          <w:spacing w:val="0"/>
          <w:kern w:val="2"/>
          <w:sz w:val="32"/>
          <w:szCs w:val="32"/>
          <w:shd w:val="clear" w:color="auto" w:fill="auto"/>
          <w:lang w:val="en-US" w:eastAsia="zh-CN" w:bidi="ar-SA"/>
        </w:rPr>
      </w:pPr>
      <w:r>
        <w:rPr>
          <w:rFonts w:hint="default" w:ascii="Times New Roman" w:hAnsi="Times New Roman" w:eastAsia="楷体_GB2312" w:cs="Times New Roman"/>
          <w:b/>
          <w:bCs w:val="0"/>
          <w:sz w:val="32"/>
          <w:szCs w:val="32"/>
          <w:lang w:val="en-US" w:eastAsia="zh-CN"/>
        </w:rPr>
        <w:t>（三）验收阶段（2025年12月</w:t>
      </w:r>
      <w:r>
        <w:rPr>
          <w:rFonts w:hint="default" w:ascii="Times New Roman" w:hAnsi="Times New Roman" w:eastAsia="楷体_GB2312" w:cs="Times New Roman"/>
          <w:b w:val="0"/>
          <w:bCs/>
          <w:sz w:val="32"/>
          <w:szCs w:val="32"/>
          <w:lang w:val="en-US" w:eastAsia="zh-CN"/>
        </w:rPr>
        <w:t>）</w:t>
      </w:r>
    </w:p>
    <w:p w14:paraId="2EBA78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各环节项目实施完成后，依照服务验收标准，及时组织项目验收。采取服务主体申报，村、镇初审验收，县农业农村局审核验收材料的完整性，进行抽查验收。验收合格面积低于申报面积的70%，不予奖补。</w:t>
      </w:r>
    </w:p>
    <w:p w14:paraId="7FC154D7">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（四）资金拨付阶段（2025年12月）</w:t>
      </w:r>
    </w:p>
    <w:p w14:paraId="105372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验收结束后，将验收合格的服务主体名称、拟补助面积和资金在县政府网站公示无异议后，县农业农村局将社会化服务项目资金的40%拨付到服务主体对公账户。</w:t>
      </w:r>
    </w:p>
    <w:p w14:paraId="6EC968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left="0" w:right="0" w:firstLine="640" w:firstLineChars="200"/>
        <w:jc w:val="both"/>
        <w:textAlignment w:val="auto"/>
        <w:rPr>
          <w:rFonts w:hint="default" w:ascii="Times New Roman" w:hAnsi="Times New Roman" w:eastAsia="仿宋" w:cs="Times New Roman"/>
          <w:i w:val="0"/>
          <w:iCs w:val="0"/>
          <w:caps w:val="0"/>
          <w:color w:val="333333"/>
          <w:spacing w:val="0"/>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lang w:val="en-US" w:eastAsia="zh-CN" w:bidi="ar-SA"/>
        </w:rPr>
        <w:t>服务主体提供小农户拨款表（见附件1），县农业农村局把补贴资金的60%支付到被服务农户的“一卡通”账户。</w:t>
      </w:r>
    </w:p>
    <w:p w14:paraId="3B1D2BC7">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firstLine="643" w:firstLineChars="200"/>
        <w:textAlignment w:val="auto"/>
        <w:rPr>
          <w:rFonts w:hint="default" w:ascii="Times New Roman" w:hAnsi="Times New Roman" w:eastAsia="楷体_GB2312" w:cs="Times New Roman"/>
          <w:b/>
          <w:bCs w:val="0"/>
          <w:sz w:val="32"/>
          <w:szCs w:val="32"/>
          <w:lang w:val="en-US" w:eastAsia="zh-CN"/>
        </w:rPr>
      </w:pPr>
      <w:r>
        <w:rPr>
          <w:rFonts w:hint="default" w:ascii="Times New Roman" w:hAnsi="Times New Roman" w:eastAsia="楷体_GB2312" w:cs="Times New Roman"/>
          <w:b/>
          <w:bCs w:val="0"/>
          <w:sz w:val="32"/>
          <w:szCs w:val="32"/>
          <w:lang w:val="en-US" w:eastAsia="zh-CN"/>
        </w:rPr>
        <w:t>（五）全面评价阶段（2025年12月）</w:t>
      </w:r>
    </w:p>
    <w:p w14:paraId="5514FE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项目实施完成后县农业农村局要及时组织开展评价，对项目目标任务完成情况、完成质量、效果分析等进行全面评估，重点评估项目任务完成情况、资金使用情况和联农带农情况等，并及时上报项目实施工作总结和评估报告。</w:t>
      </w:r>
    </w:p>
    <w:p w14:paraId="54715169">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五、支持制度</w:t>
      </w:r>
    </w:p>
    <w:p w14:paraId="29DDFF5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atLeast"/>
        <w:ind w:right="0" w:rightChars="0"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val="0"/>
          <w:bCs/>
          <w:color w:val="auto"/>
          <w:kern w:val="2"/>
          <w:sz w:val="32"/>
          <w:szCs w:val="32"/>
          <w:lang w:val="en-US" w:eastAsia="zh-CN" w:bidi="ar-SA"/>
        </w:rPr>
        <w:t>一是加强组织领导。</w:t>
      </w:r>
      <w:r>
        <w:rPr>
          <w:rFonts w:hint="default" w:ascii="Times New Roman" w:hAnsi="Times New Roman" w:eastAsia="仿宋_GB2312" w:cs="Times New Roman"/>
          <w:color w:val="auto"/>
          <w:kern w:val="2"/>
          <w:sz w:val="32"/>
          <w:szCs w:val="32"/>
          <w:lang w:val="en-US" w:eastAsia="zh-CN" w:bidi="ar-SA"/>
        </w:rPr>
        <w:t>切实加强农业社会化服务项目的组织领导，落实主体责任，由农业农村部门统一实施，负责统筹协调项目工作，明确责任分工，形成工作合力。</w:t>
      </w:r>
      <w:r>
        <w:rPr>
          <w:rFonts w:hint="default" w:ascii="Times New Roman" w:hAnsi="Times New Roman" w:eastAsia="楷体_GB2312" w:cs="Times New Roman"/>
          <w:b w:val="0"/>
          <w:bCs/>
          <w:color w:val="auto"/>
          <w:kern w:val="2"/>
          <w:sz w:val="32"/>
          <w:szCs w:val="32"/>
          <w:lang w:val="en-US" w:eastAsia="zh-CN" w:bidi="ar-SA"/>
        </w:rPr>
        <w:t>二是落实部门职责。</w:t>
      </w:r>
      <w:r>
        <w:rPr>
          <w:rFonts w:hint="default" w:ascii="Times New Roman" w:hAnsi="Times New Roman" w:eastAsia="仿宋_GB2312" w:cs="Times New Roman"/>
          <w:color w:val="auto"/>
          <w:kern w:val="2"/>
          <w:sz w:val="32"/>
          <w:szCs w:val="32"/>
          <w:lang w:val="en-US" w:eastAsia="zh-CN" w:bidi="ar-SA"/>
        </w:rPr>
        <w:t>县农业农村局制定项目实施方案，明确目标任务、项目内容、支持对象、支持环节、补助标准等政策内容，制定服务申报表、服务合同示范文本、服务和验收标准等。县农业农村局负责政策的落实、监督、验收工作，县财政局及时对补助资金兑付，做到补贴资金专款专用，严禁挤占、挪用和拖延不拨。</w:t>
      </w:r>
      <w:r>
        <w:rPr>
          <w:rFonts w:hint="default" w:ascii="Times New Roman" w:hAnsi="Times New Roman" w:eastAsia="楷体_GB2312" w:cs="Times New Roman"/>
          <w:b w:val="0"/>
          <w:bCs/>
          <w:color w:val="auto"/>
          <w:kern w:val="2"/>
          <w:sz w:val="32"/>
          <w:szCs w:val="32"/>
          <w:lang w:val="en-US" w:eastAsia="zh-CN" w:bidi="ar-SA"/>
        </w:rPr>
        <w:t>三是加强信息化应用。</w:t>
      </w:r>
      <w:r>
        <w:rPr>
          <w:rFonts w:hint="default" w:ascii="Times New Roman" w:hAnsi="Times New Roman" w:eastAsia="仿宋_GB2312" w:cs="Times New Roman"/>
          <w:color w:val="auto"/>
          <w:kern w:val="2"/>
          <w:sz w:val="32"/>
          <w:szCs w:val="32"/>
          <w:lang w:val="en-US" w:eastAsia="zh-CN" w:bidi="ar-SA"/>
        </w:rPr>
        <w:t>服务主体应在农业机械上安装</w:t>
      </w:r>
      <w:r>
        <w:rPr>
          <w:rFonts w:hint="default" w:ascii="Times New Roman" w:hAnsi="Times New Roman" w:eastAsia="仿宋_GB2312" w:cs="Times New Roman"/>
          <w:b w:val="0"/>
          <w:bCs w:val="0"/>
          <w:sz w:val="32"/>
          <w:szCs w:val="32"/>
          <w:lang w:val="en-US" w:eastAsia="zh-CN"/>
        </w:rPr>
        <w:t>农机作业监测终端</w:t>
      </w:r>
      <w:r>
        <w:rPr>
          <w:rFonts w:hint="default" w:ascii="Times New Roman" w:hAnsi="Times New Roman" w:eastAsia="仿宋_GB2312" w:cs="Times New Roman"/>
          <w:color w:val="auto"/>
          <w:kern w:val="2"/>
          <w:sz w:val="32"/>
          <w:szCs w:val="32"/>
          <w:lang w:val="en-US" w:eastAsia="zh-CN" w:bidi="ar-SA"/>
        </w:rPr>
        <w:t>，县农业农村局利用第三方信息化监管平台对项目进行数据化、智能化管理，掌握项目进度。将终端作业监测数据作为作业补助面积核定、项目验收、社会化服务项目资金发放等工作的重要参考依据。确保数据真实准确，保证服务质量，提高项目监管效率。</w:t>
      </w:r>
      <w:r>
        <w:rPr>
          <w:rFonts w:hint="default" w:ascii="Times New Roman" w:hAnsi="Times New Roman" w:eastAsia="楷体_GB2312" w:cs="Times New Roman"/>
          <w:b w:val="0"/>
          <w:bCs/>
          <w:color w:val="auto"/>
          <w:kern w:val="2"/>
          <w:sz w:val="32"/>
          <w:szCs w:val="32"/>
          <w:lang w:val="en-US" w:eastAsia="zh-CN" w:bidi="ar-SA"/>
        </w:rPr>
        <w:t>四是严格资金用途。</w:t>
      </w:r>
      <w:r>
        <w:rPr>
          <w:rFonts w:hint="default" w:ascii="Times New Roman" w:hAnsi="Times New Roman" w:eastAsia="仿宋_GB2312" w:cs="Times New Roman"/>
          <w:color w:val="auto"/>
          <w:kern w:val="2"/>
          <w:sz w:val="32"/>
          <w:szCs w:val="32"/>
          <w:lang w:val="en-US" w:eastAsia="zh-CN" w:bidi="ar-SA"/>
        </w:rPr>
        <w:t>要依法依规管理使用财政资金，项目资金只能用于生产过程的服务补贴，防止出现以“托管”名义搞“流转”，套取财政资金。要严格落实以下要求：1.中央财政农业经营主体能力提升资金（农业社会化服务支出方向）不得用于兴建楼堂馆所、弥补预算支出缺口等支出。2.不得用于列支农业农村部门工作经费、项目支出、培训经费等。3.坚决防止以拨代支、截留套取、挤占挪用等问题，可因地制宜探索采取提级发放等方式，由上级财政部门直接兑付到补贴对象账户，保障补贴资金及时、足额兑付。4.服务主体不得将承担的项目任务再行转包，对其自营土地的作业不得纳入补助范围。5.服务主体之间不得通过相互提供交叉作业服务获取补助资金。6.不得受理以中介机构名义直接代理申报的资金项目，不得将财政补助资金用于支付中介费用。</w:t>
      </w:r>
      <w:r>
        <w:rPr>
          <w:rFonts w:hint="eastAsia" w:eastAsia="楷体_GB2312" w:cs="Times New Roman"/>
          <w:b w:val="0"/>
          <w:bCs/>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项目资金直接拨付乡镇政府或农村集体经济组织账户的要求，确保资金使用安全规范。按照“完成一个环节、验收一个环节、报账一个环节”的要求，及时组织验收并拨付资金，提高资金使用率。并通过“农业农村部转移支付管理平台”真实、准确、完整、及时填报资金支出进度。对挤占、截留、挪用项目资金和拖延拨付项目资金等违规违纪行为，按照国家有关规定追究有关单位和人员责任。对不能按合同规定完成任务的，要相应扣减补助资金；对套取、骗取财政资金等行为，要坚决予以查处，涉嫌犯罪的及时移送司法机关处理。</w:t>
      </w:r>
      <w:r>
        <w:rPr>
          <w:rFonts w:hint="default" w:ascii="Times New Roman" w:hAnsi="Times New Roman" w:eastAsia="楷体_GB2312" w:cs="Times New Roman"/>
          <w:b w:val="0"/>
          <w:bCs/>
          <w:color w:val="auto"/>
          <w:kern w:val="2"/>
          <w:sz w:val="32"/>
          <w:szCs w:val="32"/>
          <w:lang w:val="en-US" w:eastAsia="zh-CN" w:bidi="ar-SA"/>
        </w:rPr>
        <w:t>六是全面推进公示公开。</w:t>
      </w:r>
      <w:r>
        <w:rPr>
          <w:rFonts w:hint="default" w:ascii="Times New Roman" w:hAnsi="Times New Roman" w:eastAsia="仿宋_GB2312" w:cs="Times New Roman"/>
          <w:color w:val="auto"/>
          <w:kern w:val="2"/>
          <w:sz w:val="32"/>
          <w:szCs w:val="32"/>
          <w:lang w:val="en-US" w:eastAsia="zh-CN" w:bidi="ar-SA"/>
        </w:rPr>
        <w:t>县农业农村局和项目所在乡镇、村充分利用会议、网络、公开栏等多种宣传媒体，加大宣传力度，宣传农业社会化服务相关政策，宣传发展全程社会化服务的重要意义，扩大社会影响力。严格落实项目公开公示要求，通过多种形式公开公示项目实施内容、补贴标准、补助对象、主体遴选条件、结果以及农业农村部门服务监督电话等信息。</w:t>
      </w:r>
    </w:p>
    <w:p w14:paraId="1E667DD6">
      <w:pPr>
        <w:keepNext w:val="0"/>
        <w:keepLines w:val="0"/>
        <w:pageBreakBefore w:val="0"/>
        <w:widowControl/>
        <w:suppressLineNumbers w:val="0"/>
        <w:pBdr>
          <w:top w:val="none" w:color="auto" w:sz="0" w:space="0"/>
          <w:left w:val="none" w:color="auto" w:sz="0" w:space="0"/>
          <w:right w:val="none" w:color="auto" w:sz="0" w:space="0"/>
        </w:pBdr>
        <w:shd w:val="clear" w:color="auto" w:fill="auto"/>
        <w:tabs>
          <w:tab w:val="left" w:pos="312"/>
        </w:tabs>
        <w:kinsoku/>
        <w:wordWrap/>
        <w:overflowPunct/>
        <w:topLinePunct w:val="0"/>
        <w:autoSpaceDE/>
        <w:autoSpaceDN/>
        <w:bidi w:val="0"/>
        <w:spacing w:before="0" w:beforeAutospacing="0" w:after="0" w:afterAutospacing="0" w:line="540" w:lineRule="atLeast"/>
        <w:ind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p>
    <w:p w14:paraId="011F183B">
      <w:pPr>
        <w:keepNext w:val="0"/>
        <w:keepLines w:val="0"/>
        <w:pageBreakBefore w:val="0"/>
        <w:widowControl/>
        <w:suppressLineNumbers w:val="0"/>
        <w:pBdr>
          <w:top w:val="none" w:color="auto" w:sz="0" w:space="0"/>
          <w:left w:val="none" w:color="auto" w:sz="0" w:space="0"/>
          <w:right w:val="none" w:color="auto" w:sz="0" w:space="0"/>
        </w:pBdr>
        <w:shd w:val="clear" w:color="auto" w:fill="auto"/>
        <w:tabs>
          <w:tab w:val="left" w:pos="312"/>
        </w:tabs>
        <w:kinsoku/>
        <w:wordWrap/>
        <w:overflowPunct/>
        <w:topLinePunct w:val="0"/>
        <w:autoSpaceDE/>
        <w:autoSpaceDN/>
        <w:bidi w:val="0"/>
        <w:adjustRightInd/>
        <w:spacing w:before="0" w:beforeAutospacing="0" w:after="0" w:afterAutospacing="0" w:line="540" w:lineRule="atLeast"/>
        <w:ind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附件：1.</w:t>
      </w:r>
      <w:r>
        <w:rPr>
          <w:rFonts w:hint="default" w:ascii="Times New Roman" w:hAnsi="Times New Roman" w:eastAsia="仿宋_GB2312" w:cs="Times New Roman"/>
          <w:bCs/>
          <w:snapToGrid w:val="0"/>
          <w:kern w:val="0"/>
          <w:sz w:val="32"/>
          <w:szCs w:val="32"/>
          <w:lang w:val="en-US" w:eastAsia="zh-CN" w:bidi="ar"/>
        </w:rPr>
        <w:t>凤台县2023年中央财政（结余资金）农业社会化服务项目小农户拨款表</w:t>
      </w:r>
    </w:p>
    <w:p w14:paraId="13F3617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2.凤台县2023年中央财政（结余资金）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实施计划表</w:t>
      </w:r>
    </w:p>
    <w:p w14:paraId="18A0C1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3.凤台县2023年中央财政（结余资金）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补助标准清单</w:t>
      </w:r>
    </w:p>
    <w:p w14:paraId="1EE49C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4.凤台县2023年中央财政（结余资金）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资金管理办法</w:t>
      </w:r>
    </w:p>
    <w:p w14:paraId="59D330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5.凤台县2023年中央财政（结余资金）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服务主体遴选标准</w:t>
      </w:r>
    </w:p>
    <w:p w14:paraId="0940CE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6.凤台县2023年中央财政（结余资金）农业社会化服务项目申报表</w:t>
      </w:r>
    </w:p>
    <w:p w14:paraId="4A30F1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7.凤台县2023年中央财政（结余资金）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服务作业及验收标准</w:t>
      </w:r>
    </w:p>
    <w:p w14:paraId="266DA2BE">
      <w:pPr>
        <w:keepNext w:val="0"/>
        <w:keepLines w:val="0"/>
        <w:pageBreakBefore w:val="0"/>
        <w:widowControl w:val="0"/>
        <w:kinsoku/>
        <w:wordWrap/>
        <w:overflowPunct/>
        <w:topLinePunct w:val="0"/>
        <w:autoSpaceDE/>
        <w:autoSpaceDN/>
        <w:bidi w:val="0"/>
        <w:adjustRightInd/>
        <w:snapToGrid w:val="0"/>
        <w:spacing w:line="540" w:lineRule="atLeast"/>
        <w:ind w:firstLine="640" w:firstLineChars="200"/>
        <w:jc w:val="both"/>
        <w:textAlignment w:val="auto"/>
        <w:rPr>
          <w:rFonts w:hint="default" w:ascii="Times New Roman" w:hAnsi="Times New Roman" w:eastAsia="仿宋_GB2312" w:cs="Times New Roman"/>
          <w:bCs/>
          <w:snapToGrid w:val="0"/>
          <w:kern w:val="0"/>
          <w:sz w:val="32"/>
          <w:szCs w:val="32"/>
          <w:lang w:val="en-US" w:eastAsia="zh-CN" w:bidi="ar"/>
        </w:rPr>
      </w:pPr>
      <w:r>
        <w:rPr>
          <w:rFonts w:hint="default" w:ascii="Times New Roman" w:hAnsi="Times New Roman" w:eastAsia="仿宋_GB2312" w:cs="Times New Roman"/>
          <w:bCs/>
          <w:snapToGrid w:val="0"/>
          <w:kern w:val="0"/>
          <w:sz w:val="32"/>
          <w:szCs w:val="32"/>
          <w:lang w:val="en-US" w:eastAsia="zh-CN" w:bidi="ar"/>
        </w:rPr>
        <w:t>8.凤台县2023年中央财政（结余资金）农业社会化服务项目承诺书</w:t>
      </w:r>
    </w:p>
    <w:p w14:paraId="304D86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lang w:eastAsia="zh-CN"/>
        </w:rPr>
        <w:t>凤台县202</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eastAsia="zh-CN"/>
        </w:rPr>
        <w:t>年中央财政</w:t>
      </w:r>
      <w:r>
        <w:rPr>
          <w:rFonts w:hint="default" w:ascii="Times New Roman" w:hAnsi="Times New Roman" w:eastAsia="仿宋_GB2312" w:cs="Times New Roman"/>
          <w:bCs/>
          <w:snapToGrid w:val="0"/>
          <w:kern w:val="0"/>
          <w:sz w:val="32"/>
          <w:szCs w:val="32"/>
          <w:lang w:val="en-US" w:eastAsia="zh-CN" w:bidi="ar"/>
        </w:rPr>
        <w:t>（结余资金）</w:t>
      </w:r>
      <w:r>
        <w:rPr>
          <w:rFonts w:hint="default" w:ascii="Times New Roman" w:hAnsi="Times New Roman" w:eastAsia="仿宋_GB2312" w:cs="Times New Roman"/>
          <w:bCs/>
          <w:sz w:val="32"/>
          <w:szCs w:val="32"/>
          <w:lang w:eastAsia="zh-CN"/>
        </w:rPr>
        <w:t>农业社会化服务项目验收表</w:t>
      </w:r>
    </w:p>
    <w:p w14:paraId="58B7B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10.凤台县2023年中央财政（结余资金）</w:t>
      </w:r>
      <w:r>
        <w:rPr>
          <w:rFonts w:hint="default" w:ascii="Times New Roman" w:hAnsi="Times New Roman" w:eastAsia="仿宋_GB2312" w:cs="Times New Roman"/>
          <w:bCs/>
          <w:sz w:val="32"/>
          <w:szCs w:val="32"/>
          <w:lang w:eastAsia="zh-CN"/>
        </w:rPr>
        <w:t>农业社会化服务项目</w:t>
      </w:r>
      <w:r>
        <w:rPr>
          <w:rFonts w:hint="default" w:ascii="Times New Roman" w:hAnsi="Times New Roman" w:eastAsia="仿宋_GB2312" w:cs="Times New Roman"/>
          <w:color w:val="auto"/>
          <w:kern w:val="2"/>
          <w:sz w:val="32"/>
          <w:szCs w:val="32"/>
          <w:lang w:val="en-US" w:eastAsia="zh-CN" w:bidi="ar-SA"/>
        </w:rPr>
        <w:t>合同示范文本</w:t>
      </w:r>
    </w:p>
    <w:p w14:paraId="66F094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540" w:lineRule="atLeast"/>
        <w:ind w:righ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lang w:eastAsia="zh-CN"/>
        </w:rPr>
        <w:t>凤台县202</w:t>
      </w:r>
      <w:r>
        <w:rPr>
          <w:rFonts w:hint="default" w:ascii="Times New Roman" w:hAnsi="Times New Roman" w:eastAsia="仿宋_GB2312" w:cs="Times New Roman"/>
          <w:bCs/>
          <w:sz w:val="32"/>
          <w:szCs w:val="32"/>
          <w:lang w:val="en-US" w:eastAsia="zh-CN"/>
        </w:rPr>
        <w:t>3年</w:t>
      </w:r>
      <w:r>
        <w:rPr>
          <w:rFonts w:hint="default" w:ascii="Times New Roman" w:hAnsi="Times New Roman" w:eastAsia="仿宋_GB2312" w:cs="Times New Roman"/>
          <w:bCs/>
          <w:sz w:val="32"/>
          <w:szCs w:val="32"/>
          <w:lang w:eastAsia="zh-CN"/>
        </w:rPr>
        <w:t>中央财政</w:t>
      </w:r>
      <w:r>
        <w:rPr>
          <w:rFonts w:hint="default" w:ascii="Times New Roman" w:hAnsi="Times New Roman" w:eastAsia="仿宋_GB2312" w:cs="Times New Roman"/>
          <w:bCs/>
          <w:snapToGrid w:val="0"/>
          <w:kern w:val="0"/>
          <w:sz w:val="32"/>
          <w:szCs w:val="32"/>
          <w:lang w:val="en-US" w:eastAsia="zh-CN" w:bidi="ar"/>
        </w:rPr>
        <w:t>（结余资金）</w:t>
      </w:r>
      <w:r>
        <w:rPr>
          <w:rFonts w:hint="default" w:ascii="Times New Roman" w:hAnsi="Times New Roman" w:eastAsia="仿宋_GB2312" w:cs="Times New Roman"/>
          <w:bCs/>
          <w:sz w:val="32"/>
          <w:szCs w:val="32"/>
          <w:lang w:eastAsia="zh-CN"/>
        </w:rPr>
        <w:t>农业社会化服务项目被服务农户统计表</w:t>
      </w:r>
    </w:p>
    <w:p w14:paraId="602A8131">
      <w:pPr>
        <w:keepNext w:val="0"/>
        <w:keepLines w:val="0"/>
        <w:pageBreakBefore w:val="0"/>
        <w:kinsoku/>
        <w:wordWrap/>
        <w:overflowPunct/>
        <w:topLinePunct w:val="0"/>
        <w:autoSpaceDE/>
        <w:autoSpaceDN/>
        <w:bidi w:val="0"/>
        <w:adjustRightInd/>
        <w:spacing w:line="540" w:lineRule="atLeast"/>
        <w:ind w:firstLine="640" w:firstLineChars="200"/>
        <w:jc w:val="both"/>
        <w:textAlignment w:val="auto"/>
        <w:rPr>
          <w:rFonts w:hint="default" w:ascii="Times New Roman" w:hAnsi="Times New Roman" w:eastAsia="仿宋_GB2312" w:cs="Times New Roman"/>
          <w:bCs/>
          <w:snapToGrid w:val="0"/>
          <w:kern w:val="0"/>
          <w:sz w:val="32"/>
          <w:szCs w:val="32"/>
          <w:lang w:val="en-US" w:eastAsia="zh-CN" w:bidi="ar"/>
        </w:rPr>
      </w:pPr>
      <w:r>
        <w:rPr>
          <w:rFonts w:hint="default"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napToGrid w:val="0"/>
          <w:kern w:val="0"/>
          <w:sz w:val="32"/>
          <w:szCs w:val="32"/>
          <w:lang w:val="en-US" w:eastAsia="zh-CN" w:bidi="ar"/>
        </w:rPr>
        <w:t>凤台县2023年中央财政（结余资金）农业社会化服务项目验收电话复核表</w:t>
      </w:r>
    </w:p>
    <w:p w14:paraId="4308CE7D">
      <w:pPr>
        <w:keepNext w:val="0"/>
        <w:keepLines w:val="0"/>
        <w:pageBreakBefore w:val="0"/>
        <w:kinsoku/>
        <w:wordWrap/>
        <w:overflowPunct/>
        <w:topLinePunct w:val="0"/>
        <w:autoSpaceDE/>
        <w:autoSpaceDN/>
        <w:bidi w:val="0"/>
        <w:adjustRightInd/>
        <w:spacing w:line="520" w:lineRule="atLeast"/>
        <w:ind w:firstLine="880" w:firstLineChars="200"/>
        <w:jc w:val="left"/>
        <w:textAlignment w:val="auto"/>
        <w:rPr>
          <w:rFonts w:hint="default" w:ascii="Times New Roman" w:hAnsi="Times New Roman" w:eastAsia="方正小标宋简体" w:cs="Times New Roman"/>
          <w:bCs/>
          <w:color w:val="333333"/>
          <w:kern w:val="0"/>
          <w:sz w:val="44"/>
          <w:szCs w:val="44"/>
          <w:lang w:eastAsia="zh-CN"/>
        </w:rPr>
        <w:sectPr>
          <w:footerReference r:id="rId4" w:type="default"/>
          <w:pgSz w:w="11906" w:h="16838"/>
          <w:pgMar w:top="1871" w:right="1531" w:bottom="1701" w:left="1531" w:header="851" w:footer="1418" w:gutter="0"/>
          <w:pgNumType w:fmt="decimal" w:start="2"/>
          <w:cols w:space="720" w:num="1"/>
          <w:docGrid w:type="lines" w:linePitch="312" w:charSpace="0"/>
        </w:sectPr>
      </w:pPr>
    </w:p>
    <w:p w14:paraId="489E24F6">
      <w:pPr>
        <w:jc w:val="both"/>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附件1</w:t>
      </w:r>
    </w:p>
    <w:p w14:paraId="21113E26">
      <w:pPr>
        <w:jc w:val="center"/>
        <w:rPr>
          <w:rFonts w:hint="default" w:ascii="Times New Roman" w:hAnsi="Times New Roman" w:eastAsia="方正小标宋简体" w:cs="Times New Roman"/>
          <w:bCs/>
          <w:color w:val="333333"/>
          <w:kern w:val="0"/>
          <w:sz w:val="40"/>
          <w:szCs w:val="40"/>
          <w:lang w:eastAsia="zh-CN"/>
        </w:rPr>
      </w:pPr>
      <w:r>
        <w:rPr>
          <w:rFonts w:hint="default" w:ascii="Times New Roman" w:hAnsi="Times New Roman" w:eastAsia="方正小标宋简体" w:cs="Times New Roman"/>
          <w:bCs/>
          <w:color w:val="333333"/>
          <w:kern w:val="0"/>
          <w:sz w:val="40"/>
          <w:szCs w:val="40"/>
          <w:lang w:eastAsia="zh-CN"/>
        </w:rPr>
        <w:t>凤台县202</w:t>
      </w:r>
      <w:r>
        <w:rPr>
          <w:rFonts w:hint="default" w:ascii="Times New Roman" w:hAnsi="Times New Roman" w:eastAsia="方正小标宋简体" w:cs="Times New Roman"/>
          <w:bCs/>
          <w:color w:val="333333"/>
          <w:kern w:val="0"/>
          <w:sz w:val="40"/>
          <w:szCs w:val="40"/>
          <w:lang w:val="en-US" w:eastAsia="zh-CN"/>
        </w:rPr>
        <w:t>3年</w:t>
      </w:r>
      <w:r>
        <w:rPr>
          <w:rFonts w:hint="default" w:ascii="Times New Roman" w:hAnsi="Times New Roman" w:eastAsia="方正小标宋简体" w:cs="Times New Roman"/>
          <w:bCs/>
          <w:color w:val="333333"/>
          <w:kern w:val="0"/>
          <w:sz w:val="40"/>
          <w:szCs w:val="40"/>
          <w:lang w:eastAsia="zh-CN"/>
        </w:rPr>
        <w:t>中央财政</w:t>
      </w:r>
      <w:r>
        <w:rPr>
          <w:rFonts w:hint="default" w:ascii="Times New Roman" w:hAnsi="Times New Roman" w:eastAsia="方正小标宋简体" w:cs="Times New Roman"/>
          <w:bCs/>
          <w:color w:val="333333"/>
          <w:kern w:val="0"/>
          <w:sz w:val="40"/>
          <w:szCs w:val="40"/>
          <w:lang w:val="en-US" w:eastAsia="zh-CN"/>
        </w:rPr>
        <w:t>（结余资金）</w:t>
      </w:r>
      <w:r>
        <w:rPr>
          <w:rFonts w:hint="default" w:ascii="Times New Roman" w:hAnsi="Times New Roman" w:eastAsia="方正小标宋简体" w:cs="Times New Roman"/>
          <w:bCs/>
          <w:color w:val="333333"/>
          <w:kern w:val="0"/>
          <w:sz w:val="40"/>
          <w:szCs w:val="40"/>
          <w:lang w:eastAsia="zh-CN"/>
        </w:rPr>
        <w:t>农业社会化服务项目小农户拨款表</w:t>
      </w:r>
    </w:p>
    <w:p w14:paraId="0BCA5777">
      <w:pPr>
        <w:pStyle w:val="2"/>
        <w:rPr>
          <w:rFonts w:hint="default" w:ascii="Times New Roman" w:hAnsi="Times New Roman" w:eastAsia="宋体" w:cs="Times New Roman"/>
          <w:snapToGrid w:val="0"/>
          <w:color w:val="auto"/>
          <w:kern w:val="2"/>
          <w:sz w:val="21"/>
          <w:szCs w:val="24"/>
          <w:lang w:val="en-US" w:eastAsia="zh-CN" w:bidi="ar-SA"/>
        </w:rPr>
      </w:pPr>
      <w:r>
        <w:rPr>
          <w:rFonts w:hint="default" w:ascii="Times New Roman" w:hAnsi="Times New Roman" w:eastAsia="宋体" w:cs="Times New Roman"/>
          <w:snapToGrid w:val="0"/>
          <w:color w:val="auto"/>
          <w:kern w:val="2"/>
          <w:sz w:val="21"/>
          <w:szCs w:val="24"/>
          <w:lang w:val="en-US" w:eastAsia="zh-CN" w:bidi="ar-SA"/>
        </w:rPr>
        <w:t>服务主体（盖章）：                                                                                单位：亩、元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17"/>
        <w:gridCol w:w="2328"/>
        <w:gridCol w:w="3021"/>
        <w:gridCol w:w="1093"/>
        <w:gridCol w:w="2185"/>
        <w:gridCol w:w="3735"/>
      </w:tblGrid>
      <w:tr w14:paraId="4CF7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8" w:type="dxa"/>
            <w:noWrap w:val="0"/>
            <w:vAlign w:val="top"/>
          </w:tcPr>
          <w:p w14:paraId="321E5B4C">
            <w:pPr>
              <w:pStyle w:val="3"/>
              <w:ind w:left="0" w:leftChars="0" w:firstLine="0" w:firstLineChars="0"/>
              <w:jc w:val="both"/>
              <w:rPr>
                <w:rFonts w:hint="default" w:ascii="Times New Roman" w:hAnsi="Times New Roman" w:eastAsia="宋体" w:cs="Times New Roman"/>
                <w:snapToGrid w:val="0"/>
                <w:kern w:val="2"/>
                <w:sz w:val="21"/>
                <w:szCs w:val="24"/>
                <w:vertAlign w:val="baseline"/>
                <w:lang w:val="en-US" w:eastAsia="zh-CN" w:bidi="ar-SA"/>
              </w:rPr>
            </w:pPr>
            <w:r>
              <w:rPr>
                <w:rFonts w:hint="default" w:ascii="Times New Roman" w:hAnsi="Times New Roman" w:cs="Times New Roman"/>
                <w:vertAlign w:val="baseline"/>
                <w:lang w:val="en-US" w:eastAsia="zh-CN"/>
              </w:rPr>
              <w:t>序号</w:t>
            </w:r>
          </w:p>
        </w:tc>
        <w:tc>
          <w:tcPr>
            <w:tcW w:w="1017" w:type="dxa"/>
            <w:noWrap w:val="0"/>
            <w:vAlign w:val="top"/>
          </w:tcPr>
          <w:p w14:paraId="7C5198F0">
            <w:pPr>
              <w:pStyle w:val="3"/>
              <w:ind w:left="0" w:leftChars="0" w:firstLine="0" w:firstLineChars="0"/>
              <w:jc w:val="center"/>
              <w:rPr>
                <w:rFonts w:hint="default" w:ascii="Times New Roman" w:hAnsi="Times New Roman" w:eastAsia="宋体" w:cs="Times New Roman"/>
                <w:snapToGrid w:val="0"/>
                <w:kern w:val="2"/>
                <w:sz w:val="21"/>
                <w:szCs w:val="24"/>
                <w:vertAlign w:val="baseline"/>
                <w:lang w:val="en-US" w:eastAsia="zh-CN" w:bidi="ar-SA"/>
              </w:rPr>
            </w:pPr>
            <w:r>
              <w:rPr>
                <w:rFonts w:hint="default" w:ascii="Times New Roman" w:hAnsi="Times New Roman" w:cs="Times New Roman"/>
                <w:vertAlign w:val="baseline"/>
                <w:lang w:val="en-US" w:eastAsia="zh-CN"/>
              </w:rPr>
              <w:t>姓名</w:t>
            </w:r>
          </w:p>
        </w:tc>
        <w:tc>
          <w:tcPr>
            <w:tcW w:w="2328" w:type="dxa"/>
            <w:noWrap w:val="0"/>
            <w:vAlign w:val="top"/>
          </w:tcPr>
          <w:p w14:paraId="32264940">
            <w:pPr>
              <w:pStyle w:val="3"/>
              <w:ind w:left="0" w:leftChars="0" w:firstLine="420" w:firstLineChars="200"/>
              <w:jc w:val="both"/>
              <w:rPr>
                <w:rFonts w:hint="default" w:ascii="Times New Roman" w:hAnsi="Times New Roman" w:eastAsia="宋体" w:cs="Times New Roman"/>
                <w:snapToGrid w:val="0"/>
                <w:kern w:val="2"/>
                <w:sz w:val="21"/>
                <w:szCs w:val="24"/>
                <w:vertAlign w:val="baseline"/>
                <w:lang w:val="en-US" w:eastAsia="zh-CN" w:bidi="ar-SA"/>
              </w:rPr>
            </w:pPr>
            <w:r>
              <w:rPr>
                <w:rFonts w:hint="default" w:ascii="Times New Roman" w:hAnsi="Times New Roman" w:cs="Times New Roman"/>
                <w:vertAlign w:val="baseline"/>
                <w:lang w:val="en-US" w:eastAsia="zh-CN"/>
              </w:rPr>
              <w:t>开户行</w:t>
            </w:r>
          </w:p>
        </w:tc>
        <w:tc>
          <w:tcPr>
            <w:tcW w:w="3021" w:type="dxa"/>
            <w:noWrap w:val="0"/>
            <w:vAlign w:val="top"/>
          </w:tcPr>
          <w:p w14:paraId="723B0F7C">
            <w:pPr>
              <w:pStyle w:val="3"/>
              <w:ind w:left="0" w:leftChars="0" w:firstLine="0" w:firstLineChars="0"/>
              <w:jc w:val="center"/>
              <w:rPr>
                <w:rFonts w:hint="default" w:ascii="Times New Roman" w:hAnsi="Times New Roman" w:eastAsia="宋体" w:cs="Times New Roman"/>
                <w:snapToGrid w:val="0"/>
                <w:kern w:val="2"/>
                <w:sz w:val="21"/>
                <w:szCs w:val="24"/>
                <w:vertAlign w:val="baseline"/>
                <w:lang w:val="en-US" w:eastAsia="zh-CN" w:bidi="ar-SA"/>
              </w:rPr>
            </w:pPr>
            <w:r>
              <w:rPr>
                <w:rFonts w:hint="default" w:ascii="Times New Roman" w:hAnsi="Times New Roman" w:cs="Times New Roman"/>
                <w:vertAlign w:val="baseline"/>
                <w:lang w:val="en-US" w:eastAsia="zh-CN"/>
              </w:rPr>
              <w:t>一卡通账户</w:t>
            </w:r>
          </w:p>
        </w:tc>
        <w:tc>
          <w:tcPr>
            <w:tcW w:w="1093" w:type="dxa"/>
            <w:noWrap w:val="0"/>
            <w:vAlign w:val="top"/>
          </w:tcPr>
          <w:p w14:paraId="41D4B554">
            <w:pPr>
              <w:pStyle w:val="3"/>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补贴金额</w:t>
            </w:r>
          </w:p>
          <w:p w14:paraId="69C056F6">
            <w:pPr>
              <w:pStyle w:val="3"/>
              <w:ind w:left="0" w:leftChars="0" w:firstLine="0" w:firstLineChars="0"/>
              <w:jc w:val="center"/>
              <w:rPr>
                <w:rFonts w:hint="default" w:ascii="Times New Roman" w:hAnsi="Times New Roman" w:eastAsia="宋体" w:cs="Times New Roman"/>
                <w:snapToGrid w:val="0"/>
                <w:kern w:val="2"/>
                <w:sz w:val="21"/>
                <w:szCs w:val="24"/>
                <w:vertAlign w:val="baseline"/>
                <w:lang w:val="en-US" w:eastAsia="zh-CN" w:bidi="ar-SA"/>
              </w:rPr>
            </w:pPr>
          </w:p>
        </w:tc>
        <w:tc>
          <w:tcPr>
            <w:tcW w:w="2185" w:type="dxa"/>
            <w:noWrap w:val="0"/>
            <w:vAlign w:val="top"/>
          </w:tcPr>
          <w:p w14:paraId="64EBC9F9">
            <w:pPr>
              <w:pStyle w:val="3"/>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旋耕播种一体面积</w:t>
            </w:r>
          </w:p>
          <w:p w14:paraId="670C88D3">
            <w:pPr>
              <w:pStyle w:val="3"/>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（旋耕+机条播）</w:t>
            </w:r>
          </w:p>
        </w:tc>
        <w:tc>
          <w:tcPr>
            <w:tcW w:w="3735" w:type="dxa"/>
            <w:noWrap w:val="0"/>
            <w:vAlign w:val="top"/>
          </w:tcPr>
          <w:p w14:paraId="0BCB0560">
            <w:pPr>
              <w:pStyle w:val="3"/>
              <w:ind w:left="0" w:leftChars="0" w:firstLine="0" w:firstLineChars="0"/>
              <w:jc w:val="center"/>
              <w:rPr>
                <w:rFonts w:hint="default" w:ascii="Times New Roman" w:hAnsi="Times New Roman" w:eastAsia="宋体" w:cs="Times New Roman"/>
                <w:snapToGrid w:val="0"/>
                <w:kern w:val="2"/>
                <w:sz w:val="21"/>
                <w:szCs w:val="24"/>
                <w:vertAlign w:val="baseline"/>
                <w:lang w:val="en-US" w:eastAsia="zh-CN" w:bidi="ar-SA"/>
              </w:rPr>
            </w:pPr>
            <w:r>
              <w:rPr>
                <w:rFonts w:hint="default" w:ascii="Times New Roman" w:hAnsi="Times New Roman" w:cs="Times New Roman"/>
                <w:vertAlign w:val="baseline"/>
                <w:lang w:val="en-US" w:eastAsia="zh-CN"/>
              </w:rPr>
              <w:t>旋耕播种一体补贴金额</w:t>
            </w:r>
          </w:p>
        </w:tc>
      </w:tr>
      <w:tr w14:paraId="1E65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1EDA26FF">
            <w:pPr>
              <w:pStyle w:val="3"/>
              <w:jc w:val="center"/>
              <w:rPr>
                <w:rFonts w:hint="default" w:ascii="Times New Roman" w:hAnsi="Times New Roman" w:cs="Times New Roman"/>
                <w:vertAlign w:val="baseline"/>
                <w:lang w:val="en-US" w:eastAsia="zh-CN"/>
              </w:rPr>
            </w:pPr>
          </w:p>
        </w:tc>
        <w:tc>
          <w:tcPr>
            <w:tcW w:w="1017" w:type="dxa"/>
            <w:noWrap w:val="0"/>
            <w:vAlign w:val="top"/>
          </w:tcPr>
          <w:p w14:paraId="07F8E3E7">
            <w:pPr>
              <w:pStyle w:val="3"/>
              <w:jc w:val="center"/>
              <w:rPr>
                <w:rFonts w:hint="default" w:ascii="Times New Roman" w:hAnsi="Times New Roman" w:cs="Times New Roman"/>
                <w:vertAlign w:val="baseline"/>
                <w:lang w:val="en-US" w:eastAsia="zh-CN"/>
              </w:rPr>
            </w:pPr>
          </w:p>
        </w:tc>
        <w:tc>
          <w:tcPr>
            <w:tcW w:w="2328" w:type="dxa"/>
            <w:noWrap w:val="0"/>
            <w:vAlign w:val="top"/>
          </w:tcPr>
          <w:p w14:paraId="0070D240">
            <w:pPr>
              <w:pStyle w:val="3"/>
              <w:jc w:val="center"/>
              <w:rPr>
                <w:rFonts w:hint="default" w:ascii="Times New Roman" w:hAnsi="Times New Roman" w:cs="Times New Roman"/>
                <w:vertAlign w:val="baseline"/>
                <w:lang w:val="en-US" w:eastAsia="zh-CN"/>
              </w:rPr>
            </w:pPr>
          </w:p>
        </w:tc>
        <w:tc>
          <w:tcPr>
            <w:tcW w:w="3021" w:type="dxa"/>
            <w:noWrap w:val="0"/>
            <w:vAlign w:val="top"/>
          </w:tcPr>
          <w:p w14:paraId="0B2F1FE9">
            <w:pPr>
              <w:pStyle w:val="3"/>
              <w:jc w:val="center"/>
              <w:rPr>
                <w:rFonts w:hint="default" w:ascii="Times New Roman" w:hAnsi="Times New Roman" w:cs="Times New Roman"/>
                <w:vertAlign w:val="baseline"/>
                <w:lang w:val="en-US" w:eastAsia="zh-CN"/>
              </w:rPr>
            </w:pPr>
          </w:p>
        </w:tc>
        <w:tc>
          <w:tcPr>
            <w:tcW w:w="1093" w:type="dxa"/>
            <w:noWrap w:val="0"/>
            <w:vAlign w:val="top"/>
          </w:tcPr>
          <w:p w14:paraId="37872313">
            <w:pPr>
              <w:pStyle w:val="3"/>
              <w:jc w:val="center"/>
              <w:rPr>
                <w:rFonts w:hint="default" w:ascii="Times New Roman" w:hAnsi="Times New Roman" w:cs="Times New Roman"/>
                <w:vertAlign w:val="baseline"/>
                <w:lang w:val="en-US" w:eastAsia="zh-CN"/>
              </w:rPr>
            </w:pPr>
          </w:p>
        </w:tc>
        <w:tc>
          <w:tcPr>
            <w:tcW w:w="2185" w:type="dxa"/>
            <w:noWrap w:val="0"/>
            <w:vAlign w:val="top"/>
          </w:tcPr>
          <w:p w14:paraId="3BDEFB8E">
            <w:pPr>
              <w:pStyle w:val="3"/>
              <w:jc w:val="center"/>
              <w:rPr>
                <w:rFonts w:hint="default" w:ascii="Times New Roman" w:hAnsi="Times New Roman" w:cs="Times New Roman"/>
                <w:vertAlign w:val="baseline"/>
                <w:lang w:val="en-US" w:eastAsia="zh-CN"/>
              </w:rPr>
            </w:pPr>
          </w:p>
        </w:tc>
        <w:tc>
          <w:tcPr>
            <w:tcW w:w="3735" w:type="dxa"/>
            <w:noWrap w:val="0"/>
            <w:vAlign w:val="top"/>
          </w:tcPr>
          <w:p w14:paraId="40DCD8E3">
            <w:pPr>
              <w:pStyle w:val="3"/>
              <w:jc w:val="center"/>
              <w:rPr>
                <w:rFonts w:hint="default" w:ascii="Times New Roman" w:hAnsi="Times New Roman" w:cs="Times New Roman"/>
                <w:vertAlign w:val="baseline"/>
                <w:lang w:val="en-US" w:eastAsia="zh-CN"/>
              </w:rPr>
            </w:pPr>
          </w:p>
        </w:tc>
      </w:tr>
      <w:tr w14:paraId="177F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3B79714B">
            <w:pPr>
              <w:pStyle w:val="3"/>
              <w:jc w:val="center"/>
              <w:rPr>
                <w:rFonts w:hint="default" w:ascii="Times New Roman" w:hAnsi="Times New Roman" w:cs="Times New Roman"/>
                <w:vertAlign w:val="baseline"/>
                <w:lang w:val="en-US" w:eastAsia="zh-CN"/>
              </w:rPr>
            </w:pPr>
          </w:p>
        </w:tc>
        <w:tc>
          <w:tcPr>
            <w:tcW w:w="1017" w:type="dxa"/>
            <w:noWrap w:val="0"/>
            <w:vAlign w:val="top"/>
          </w:tcPr>
          <w:p w14:paraId="3DBCDD6A">
            <w:pPr>
              <w:pStyle w:val="3"/>
              <w:jc w:val="center"/>
              <w:rPr>
                <w:rFonts w:hint="default" w:ascii="Times New Roman" w:hAnsi="Times New Roman" w:cs="Times New Roman"/>
                <w:vertAlign w:val="baseline"/>
                <w:lang w:val="en-US" w:eastAsia="zh-CN"/>
              </w:rPr>
            </w:pPr>
          </w:p>
        </w:tc>
        <w:tc>
          <w:tcPr>
            <w:tcW w:w="2328" w:type="dxa"/>
            <w:noWrap w:val="0"/>
            <w:vAlign w:val="top"/>
          </w:tcPr>
          <w:p w14:paraId="10A6E184">
            <w:pPr>
              <w:pStyle w:val="3"/>
              <w:jc w:val="center"/>
              <w:rPr>
                <w:rFonts w:hint="default" w:ascii="Times New Roman" w:hAnsi="Times New Roman" w:cs="Times New Roman"/>
                <w:vertAlign w:val="baseline"/>
                <w:lang w:val="en-US" w:eastAsia="zh-CN"/>
              </w:rPr>
            </w:pPr>
          </w:p>
        </w:tc>
        <w:tc>
          <w:tcPr>
            <w:tcW w:w="3021" w:type="dxa"/>
            <w:noWrap w:val="0"/>
            <w:vAlign w:val="top"/>
          </w:tcPr>
          <w:p w14:paraId="73E28A9A">
            <w:pPr>
              <w:pStyle w:val="3"/>
              <w:jc w:val="center"/>
              <w:rPr>
                <w:rFonts w:hint="default" w:ascii="Times New Roman" w:hAnsi="Times New Roman" w:cs="Times New Roman"/>
                <w:vertAlign w:val="baseline"/>
                <w:lang w:val="en-US" w:eastAsia="zh-CN"/>
              </w:rPr>
            </w:pPr>
          </w:p>
        </w:tc>
        <w:tc>
          <w:tcPr>
            <w:tcW w:w="1093" w:type="dxa"/>
            <w:noWrap w:val="0"/>
            <w:vAlign w:val="top"/>
          </w:tcPr>
          <w:p w14:paraId="5AAB3330">
            <w:pPr>
              <w:pStyle w:val="3"/>
              <w:jc w:val="center"/>
              <w:rPr>
                <w:rFonts w:hint="default" w:ascii="Times New Roman" w:hAnsi="Times New Roman" w:cs="Times New Roman"/>
                <w:vertAlign w:val="baseline"/>
                <w:lang w:val="en-US" w:eastAsia="zh-CN"/>
              </w:rPr>
            </w:pPr>
          </w:p>
        </w:tc>
        <w:tc>
          <w:tcPr>
            <w:tcW w:w="2185" w:type="dxa"/>
            <w:noWrap w:val="0"/>
            <w:vAlign w:val="top"/>
          </w:tcPr>
          <w:p w14:paraId="6D5D23C0">
            <w:pPr>
              <w:pStyle w:val="3"/>
              <w:jc w:val="center"/>
              <w:rPr>
                <w:rFonts w:hint="default" w:ascii="Times New Roman" w:hAnsi="Times New Roman" w:cs="Times New Roman"/>
                <w:vertAlign w:val="baseline"/>
                <w:lang w:val="en-US" w:eastAsia="zh-CN"/>
              </w:rPr>
            </w:pPr>
          </w:p>
        </w:tc>
        <w:tc>
          <w:tcPr>
            <w:tcW w:w="3735" w:type="dxa"/>
            <w:noWrap w:val="0"/>
            <w:vAlign w:val="top"/>
          </w:tcPr>
          <w:p w14:paraId="15D15551">
            <w:pPr>
              <w:pStyle w:val="3"/>
              <w:jc w:val="center"/>
              <w:rPr>
                <w:rFonts w:hint="default" w:ascii="Times New Roman" w:hAnsi="Times New Roman" w:cs="Times New Roman"/>
                <w:vertAlign w:val="baseline"/>
                <w:lang w:val="en-US" w:eastAsia="zh-CN"/>
              </w:rPr>
            </w:pPr>
          </w:p>
        </w:tc>
      </w:tr>
      <w:tr w14:paraId="31B7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31EB8D73">
            <w:pPr>
              <w:pStyle w:val="3"/>
              <w:jc w:val="center"/>
              <w:rPr>
                <w:rFonts w:hint="default" w:ascii="Times New Roman" w:hAnsi="Times New Roman" w:cs="Times New Roman"/>
                <w:vertAlign w:val="baseline"/>
                <w:lang w:val="en-US" w:eastAsia="zh-CN"/>
              </w:rPr>
            </w:pPr>
          </w:p>
        </w:tc>
        <w:tc>
          <w:tcPr>
            <w:tcW w:w="1017" w:type="dxa"/>
            <w:noWrap w:val="0"/>
            <w:vAlign w:val="top"/>
          </w:tcPr>
          <w:p w14:paraId="08207880">
            <w:pPr>
              <w:pStyle w:val="3"/>
              <w:jc w:val="center"/>
              <w:rPr>
                <w:rFonts w:hint="default" w:ascii="Times New Roman" w:hAnsi="Times New Roman" w:cs="Times New Roman"/>
                <w:vertAlign w:val="baseline"/>
                <w:lang w:val="en-US" w:eastAsia="zh-CN"/>
              </w:rPr>
            </w:pPr>
          </w:p>
        </w:tc>
        <w:tc>
          <w:tcPr>
            <w:tcW w:w="2328" w:type="dxa"/>
            <w:noWrap w:val="0"/>
            <w:vAlign w:val="top"/>
          </w:tcPr>
          <w:p w14:paraId="3D8BA29B">
            <w:pPr>
              <w:pStyle w:val="3"/>
              <w:jc w:val="center"/>
              <w:rPr>
                <w:rFonts w:hint="default" w:ascii="Times New Roman" w:hAnsi="Times New Roman" w:cs="Times New Roman"/>
                <w:vertAlign w:val="baseline"/>
                <w:lang w:val="en-US" w:eastAsia="zh-CN"/>
              </w:rPr>
            </w:pPr>
          </w:p>
        </w:tc>
        <w:tc>
          <w:tcPr>
            <w:tcW w:w="3021" w:type="dxa"/>
            <w:noWrap w:val="0"/>
            <w:vAlign w:val="top"/>
          </w:tcPr>
          <w:p w14:paraId="720402EB">
            <w:pPr>
              <w:pStyle w:val="3"/>
              <w:jc w:val="center"/>
              <w:rPr>
                <w:rFonts w:hint="default" w:ascii="Times New Roman" w:hAnsi="Times New Roman" w:cs="Times New Roman"/>
                <w:vertAlign w:val="baseline"/>
                <w:lang w:val="en-US" w:eastAsia="zh-CN"/>
              </w:rPr>
            </w:pPr>
          </w:p>
        </w:tc>
        <w:tc>
          <w:tcPr>
            <w:tcW w:w="1093" w:type="dxa"/>
            <w:noWrap w:val="0"/>
            <w:vAlign w:val="top"/>
          </w:tcPr>
          <w:p w14:paraId="0139A738">
            <w:pPr>
              <w:pStyle w:val="3"/>
              <w:jc w:val="center"/>
              <w:rPr>
                <w:rFonts w:hint="default" w:ascii="Times New Roman" w:hAnsi="Times New Roman" w:cs="Times New Roman"/>
                <w:vertAlign w:val="baseline"/>
                <w:lang w:val="en-US" w:eastAsia="zh-CN"/>
              </w:rPr>
            </w:pPr>
          </w:p>
        </w:tc>
        <w:tc>
          <w:tcPr>
            <w:tcW w:w="2185" w:type="dxa"/>
            <w:noWrap w:val="0"/>
            <w:vAlign w:val="top"/>
          </w:tcPr>
          <w:p w14:paraId="225615BB">
            <w:pPr>
              <w:pStyle w:val="3"/>
              <w:jc w:val="center"/>
              <w:rPr>
                <w:rFonts w:hint="default" w:ascii="Times New Roman" w:hAnsi="Times New Roman" w:cs="Times New Roman"/>
                <w:vertAlign w:val="baseline"/>
                <w:lang w:val="en-US" w:eastAsia="zh-CN"/>
              </w:rPr>
            </w:pPr>
          </w:p>
        </w:tc>
        <w:tc>
          <w:tcPr>
            <w:tcW w:w="3735" w:type="dxa"/>
            <w:noWrap w:val="0"/>
            <w:vAlign w:val="top"/>
          </w:tcPr>
          <w:p w14:paraId="26B50DC5">
            <w:pPr>
              <w:pStyle w:val="3"/>
              <w:jc w:val="center"/>
              <w:rPr>
                <w:rFonts w:hint="default" w:ascii="Times New Roman" w:hAnsi="Times New Roman" w:cs="Times New Roman"/>
                <w:vertAlign w:val="baseline"/>
                <w:lang w:val="en-US" w:eastAsia="zh-CN"/>
              </w:rPr>
            </w:pPr>
          </w:p>
        </w:tc>
      </w:tr>
      <w:tr w14:paraId="37BE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7540535F">
            <w:pPr>
              <w:pStyle w:val="3"/>
              <w:jc w:val="center"/>
              <w:rPr>
                <w:rFonts w:hint="default" w:ascii="Times New Roman" w:hAnsi="Times New Roman" w:cs="Times New Roman"/>
                <w:vertAlign w:val="baseline"/>
                <w:lang w:val="en-US" w:eastAsia="zh-CN"/>
              </w:rPr>
            </w:pPr>
          </w:p>
        </w:tc>
        <w:tc>
          <w:tcPr>
            <w:tcW w:w="1017" w:type="dxa"/>
            <w:noWrap w:val="0"/>
            <w:vAlign w:val="top"/>
          </w:tcPr>
          <w:p w14:paraId="1680B65A">
            <w:pPr>
              <w:pStyle w:val="3"/>
              <w:jc w:val="center"/>
              <w:rPr>
                <w:rFonts w:hint="default" w:ascii="Times New Roman" w:hAnsi="Times New Roman" w:cs="Times New Roman"/>
                <w:vertAlign w:val="baseline"/>
                <w:lang w:val="en-US" w:eastAsia="zh-CN"/>
              </w:rPr>
            </w:pPr>
          </w:p>
        </w:tc>
        <w:tc>
          <w:tcPr>
            <w:tcW w:w="2328" w:type="dxa"/>
            <w:noWrap w:val="0"/>
            <w:vAlign w:val="top"/>
          </w:tcPr>
          <w:p w14:paraId="244D87D9">
            <w:pPr>
              <w:pStyle w:val="3"/>
              <w:jc w:val="center"/>
              <w:rPr>
                <w:rFonts w:hint="default" w:ascii="Times New Roman" w:hAnsi="Times New Roman" w:cs="Times New Roman"/>
                <w:vertAlign w:val="baseline"/>
                <w:lang w:val="en-US" w:eastAsia="zh-CN"/>
              </w:rPr>
            </w:pPr>
          </w:p>
        </w:tc>
        <w:tc>
          <w:tcPr>
            <w:tcW w:w="3021" w:type="dxa"/>
            <w:noWrap w:val="0"/>
            <w:vAlign w:val="top"/>
          </w:tcPr>
          <w:p w14:paraId="37F1DC32">
            <w:pPr>
              <w:pStyle w:val="3"/>
              <w:jc w:val="center"/>
              <w:rPr>
                <w:rFonts w:hint="default" w:ascii="Times New Roman" w:hAnsi="Times New Roman" w:cs="Times New Roman"/>
                <w:vertAlign w:val="baseline"/>
                <w:lang w:val="en-US" w:eastAsia="zh-CN"/>
              </w:rPr>
            </w:pPr>
          </w:p>
        </w:tc>
        <w:tc>
          <w:tcPr>
            <w:tcW w:w="1093" w:type="dxa"/>
            <w:noWrap w:val="0"/>
            <w:vAlign w:val="top"/>
          </w:tcPr>
          <w:p w14:paraId="3AFC0187">
            <w:pPr>
              <w:pStyle w:val="3"/>
              <w:jc w:val="center"/>
              <w:rPr>
                <w:rFonts w:hint="default" w:ascii="Times New Roman" w:hAnsi="Times New Roman" w:cs="Times New Roman"/>
                <w:vertAlign w:val="baseline"/>
                <w:lang w:val="en-US" w:eastAsia="zh-CN"/>
              </w:rPr>
            </w:pPr>
          </w:p>
        </w:tc>
        <w:tc>
          <w:tcPr>
            <w:tcW w:w="2185" w:type="dxa"/>
            <w:noWrap w:val="0"/>
            <w:vAlign w:val="top"/>
          </w:tcPr>
          <w:p w14:paraId="2D3C4D87">
            <w:pPr>
              <w:pStyle w:val="3"/>
              <w:jc w:val="center"/>
              <w:rPr>
                <w:rFonts w:hint="default" w:ascii="Times New Roman" w:hAnsi="Times New Roman" w:cs="Times New Roman"/>
                <w:vertAlign w:val="baseline"/>
                <w:lang w:val="en-US" w:eastAsia="zh-CN"/>
              </w:rPr>
            </w:pPr>
          </w:p>
        </w:tc>
        <w:tc>
          <w:tcPr>
            <w:tcW w:w="3735" w:type="dxa"/>
            <w:noWrap w:val="0"/>
            <w:vAlign w:val="top"/>
          </w:tcPr>
          <w:p w14:paraId="2EBD92B3">
            <w:pPr>
              <w:pStyle w:val="3"/>
              <w:jc w:val="center"/>
              <w:rPr>
                <w:rFonts w:hint="default" w:ascii="Times New Roman" w:hAnsi="Times New Roman" w:cs="Times New Roman"/>
                <w:vertAlign w:val="baseline"/>
                <w:lang w:val="en-US" w:eastAsia="zh-CN"/>
              </w:rPr>
            </w:pPr>
          </w:p>
        </w:tc>
      </w:tr>
      <w:tr w14:paraId="18DA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0D587F58">
            <w:pPr>
              <w:pStyle w:val="3"/>
              <w:jc w:val="center"/>
              <w:rPr>
                <w:rFonts w:hint="default" w:ascii="Times New Roman" w:hAnsi="Times New Roman" w:cs="Times New Roman"/>
                <w:vertAlign w:val="baseline"/>
                <w:lang w:val="en-US" w:eastAsia="zh-CN"/>
              </w:rPr>
            </w:pPr>
          </w:p>
        </w:tc>
        <w:tc>
          <w:tcPr>
            <w:tcW w:w="1017" w:type="dxa"/>
            <w:noWrap w:val="0"/>
            <w:vAlign w:val="top"/>
          </w:tcPr>
          <w:p w14:paraId="0E6A2D8E">
            <w:pPr>
              <w:pStyle w:val="3"/>
              <w:jc w:val="center"/>
              <w:rPr>
                <w:rFonts w:hint="default" w:ascii="Times New Roman" w:hAnsi="Times New Roman" w:cs="Times New Roman"/>
                <w:vertAlign w:val="baseline"/>
                <w:lang w:val="en-US" w:eastAsia="zh-CN"/>
              </w:rPr>
            </w:pPr>
          </w:p>
        </w:tc>
        <w:tc>
          <w:tcPr>
            <w:tcW w:w="2328" w:type="dxa"/>
            <w:noWrap w:val="0"/>
            <w:vAlign w:val="top"/>
          </w:tcPr>
          <w:p w14:paraId="2BFF35D6">
            <w:pPr>
              <w:pStyle w:val="3"/>
              <w:jc w:val="center"/>
              <w:rPr>
                <w:rFonts w:hint="default" w:ascii="Times New Roman" w:hAnsi="Times New Roman" w:cs="Times New Roman"/>
                <w:vertAlign w:val="baseline"/>
                <w:lang w:val="en-US" w:eastAsia="zh-CN"/>
              </w:rPr>
            </w:pPr>
          </w:p>
        </w:tc>
        <w:tc>
          <w:tcPr>
            <w:tcW w:w="3021" w:type="dxa"/>
            <w:noWrap w:val="0"/>
            <w:vAlign w:val="top"/>
          </w:tcPr>
          <w:p w14:paraId="36633CF7">
            <w:pPr>
              <w:pStyle w:val="3"/>
              <w:jc w:val="center"/>
              <w:rPr>
                <w:rFonts w:hint="default" w:ascii="Times New Roman" w:hAnsi="Times New Roman" w:cs="Times New Roman"/>
                <w:vertAlign w:val="baseline"/>
                <w:lang w:val="en-US" w:eastAsia="zh-CN"/>
              </w:rPr>
            </w:pPr>
          </w:p>
        </w:tc>
        <w:tc>
          <w:tcPr>
            <w:tcW w:w="1093" w:type="dxa"/>
            <w:noWrap w:val="0"/>
            <w:vAlign w:val="top"/>
          </w:tcPr>
          <w:p w14:paraId="1D6451ED">
            <w:pPr>
              <w:pStyle w:val="3"/>
              <w:jc w:val="center"/>
              <w:rPr>
                <w:rFonts w:hint="default" w:ascii="Times New Roman" w:hAnsi="Times New Roman" w:cs="Times New Roman"/>
                <w:vertAlign w:val="baseline"/>
                <w:lang w:val="en-US" w:eastAsia="zh-CN"/>
              </w:rPr>
            </w:pPr>
          </w:p>
        </w:tc>
        <w:tc>
          <w:tcPr>
            <w:tcW w:w="2185" w:type="dxa"/>
            <w:noWrap w:val="0"/>
            <w:vAlign w:val="top"/>
          </w:tcPr>
          <w:p w14:paraId="235CF489">
            <w:pPr>
              <w:pStyle w:val="3"/>
              <w:jc w:val="center"/>
              <w:rPr>
                <w:rFonts w:hint="default" w:ascii="Times New Roman" w:hAnsi="Times New Roman" w:cs="Times New Roman"/>
                <w:vertAlign w:val="baseline"/>
                <w:lang w:val="en-US" w:eastAsia="zh-CN"/>
              </w:rPr>
            </w:pPr>
          </w:p>
        </w:tc>
        <w:tc>
          <w:tcPr>
            <w:tcW w:w="3735" w:type="dxa"/>
            <w:noWrap w:val="0"/>
            <w:vAlign w:val="top"/>
          </w:tcPr>
          <w:p w14:paraId="0B2EC90A">
            <w:pPr>
              <w:pStyle w:val="3"/>
              <w:jc w:val="center"/>
              <w:rPr>
                <w:rFonts w:hint="default" w:ascii="Times New Roman" w:hAnsi="Times New Roman" w:cs="Times New Roman"/>
                <w:vertAlign w:val="baseline"/>
                <w:lang w:val="en-US" w:eastAsia="zh-CN"/>
              </w:rPr>
            </w:pPr>
          </w:p>
        </w:tc>
      </w:tr>
      <w:tr w14:paraId="5C39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4067FE48">
            <w:pPr>
              <w:pStyle w:val="3"/>
              <w:jc w:val="center"/>
              <w:rPr>
                <w:rFonts w:hint="default" w:ascii="Times New Roman" w:hAnsi="Times New Roman" w:cs="Times New Roman"/>
                <w:vertAlign w:val="baseline"/>
                <w:lang w:val="en-US" w:eastAsia="zh-CN"/>
              </w:rPr>
            </w:pPr>
          </w:p>
        </w:tc>
        <w:tc>
          <w:tcPr>
            <w:tcW w:w="1017" w:type="dxa"/>
            <w:noWrap w:val="0"/>
            <w:vAlign w:val="top"/>
          </w:tcPr>
          <w:p w14:paraId="7322D207">
            <w:pPr>
              <w:pStyle w:val="3"/>
              <w:jc w:val="center"/>
              <w:rPr>
                <w:rFonts w:hint="default" w:ascii="Times New Roman" w:hAnsi="Times New Roman" w:cs="Times New Roman"/>
                <w:vertAlign w:val="baseline"/>
                <w:lang w:val="en-US" w:eastAsia="zh-CN"/>
              </w:rPr>
            </w:pPr>
          </w:p>
        </w:tc>
        <w:tc>
          <w:tcPr>
            <w:tcW w:w="2328" w:type="dxa"/>
            <w:noWrap w:val="0"/>
            <w:vAlign w:val="top"/>
          </w:tcPr>
          <w:p w14:paraId="57766EAC">
            <w:pPr>
              <w:pStyle w:val="3"/>
              <w:jc w:val="center"/>
              <w:rPr>
                <w:rFonts w:hint="default" w:ascii="Times New Roman" w:hAnsi="Times New Roman" w:cs="Times New Roman"/>
                <w:vertAlign w:val="baseline"/>
                <w:lang w:val="en-US" w:eastAsia="zh-CN"/>
              </w:rPr>
            </w:pPr>
          </w:p>
        </w:tc>
        <w:tc>
          <w:tcPr>
            <w:tcW w:w="3021" w:type="dxa"/>
            <w:noWrap w:val="0"/>
            <w:vAlign w:val="top"/>
          </w:tcPr>
          <w:p w14:paraId="01305612">
            <w:pPr>
              <w:pStyle w:val="3"/>
              <w:jc w:val="center"/>
              <w:rPr>
                <w:rFonts w:hint="default" w:ascii="Times New Roman" w:hAnsi="Times New Roman" w:cs="Times New Roman"/>
                <w:vertAlign w:val="baseline"/>
                <w:lang w:val="en-US" w:eastAsia="zh-CN"/>
              </w:rPr>
            </w:pPr>
          </w:p>
        </w:tc>
        <w:tc>
          <w:tcPr>
            <w:tcW w:w="1093" w:type="dxa"/>
            <w:noWrap w:val="0"/>
            <w:vAlign w:val="top"/>
          </w:tcPr>
          <w:p w14:paraId="6725124A">
            <w:pPr>
              <w:pStyle w:val="3"/>
              <w:jc w:val="center"/>
              <w:rPr>
                <w:rFonts w:hint="default" w:ascii="Times New Roman" w:hAnsi="Times New Roman" w:cs="Times New Roman"/>
                <w:vertAlign w:val="baseline"/>
                <w:lang w:val="en-US" w:eastAsia="zh-CN"/>
              </w:rPr>
            </w:pPr>
          </w:p>
        </w:tc>
        <w:tc>
          <w:tcPr>
            <w:tcW w:w="2185" w:type="dxa"/>
            <w:noWrap w:val="0"/>
            <w:vAlign w:val="top"/>
          </w:tcPr>
          <w:p w14:paraId="3E866E0A">
            <w:pPr>
              <w:pStyle w:val="3"/>
              <w:jc w:val="center"/>
              <w:rPr>
                <w:rFonts w:hint="default" w:ascii="Times New Roman" w:hAnsi="Times New Roman" w:cs="Times New Roman"/>
                <w:vertAlign w:val="baseline"/>
                <w:lang w:val="en-US" w:eastAsia="zh-CN"/>
              </w:rPr>
            </w:pPr>
          </w:p>
        </w:tc>
        <w:tc>
          <w:tcPr>
            <w:tcW w:w="3735" w:type="dxa"/>
            <w:noWrap w:val="0"/>
            <w:vAlign w:val="top"/>
          </w:tcPr>
          <w:p w14:paraId="14B8D252">
            <w:pPr>
              <w:pStyle w:val="3"/>
              <w:jc w:val="center"/>
              <w:rPr>
                <w:rFonts w:hint="default" w:ascii="Times New Roman" w:hAnsi="Times New Roman" w:cs="Times New Roman"/>
                <w:vertAlign w:val="baseline"/>
                <w:lang w:val="en-US" w:eastAsia="zh-CN"/>
              </w:rPr>
            </w:pPr>
          </w:p>
        </w:tc>
      </w:tr>
      <w:tr w14:paraId="7ABC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0EA2754A">
            <w:pPr>
              <w:pStyle w:val="3"/>
              <w:jc w:val="center"/>
              <w:rPr>
                <w:rFonts w:hint="default" w:ascii="Times New Roman" w:hAnsi="Times New Roman" w:cs="Times New Roman"/>
                <w:vertAlign w:val="baseline"/>
                <w:lang w:val="en-US" w:eastAsia="zh-CN"/>
              </w:rPr>
            </w:pPr>
          </w:p>
        </w:tc>
        <w:tc>
          <w:tcPr>
            <w:tcW w:w="1017" w:type="dxa"/>
            <w:noWrap w:val="0"/>
            <w:vAlign w:val="top"/>
          </w:tcPr>
          <w:p w14:paraId="11727AA5">
            <w:pPr>
              <w:pStyle w:val="3"/>
              <w:jc w:val="center"/>
              <w:rPr>
                <w:rFonts w:hint="default" w:ascii="Times New Roman" w:hAnsi="Times New Roman" w:cs="Times New Roman"/>
                <w:vertAlign w:val="baseline"/>
                <w:lang w:val="en-US" w:eastAsia="zh-CN"/>
              </w:rPr>
            </w:pPr>
          </w:p>
        </w:tc>
        <w:tc>
          <w:tcPr>
            <w:tcW w:w="2328" w:type="dxa"/>
            <w:noWrap w:val="0"/>
            <w:vAlign w:val="top"/>
          </w:tcPr>
          <w:p w14:paraId="3B22D12A">
            <w:pPr>
              <w:pStyle w:val="3"/>
              <w:jc w:val="center"/>
              <w:rPr>
                <w:rFonts w:hint="default" w:ascii="Times New Roman" w:hAnsi="Times New Roman" w:cs="Times New Roman"/>
                <w:vertAlign w:val="baseline"/>
                <w:lang w:val="en-US" w:eastAsia="zh-CN"/>
              </w:rPr>
            </w:pPr>
          </w:p>
        </w:tc>
        <w:tc>
          <w:tcPr>
            <w:tcW w:w="3021" w:type="dxa"/>
            <w:noWrap w:val="0"/>
            <w:vAlign w:val="top"/>
          </w:tcPr>
          <w:p w14:paraId="2CAF4334">
            <w:pPr>
              <w:pStyle w:val="3"/>
              <w:jc w:val="center"/>
              <w:rPr>
                <w:rFonts w:hint="default" w:ascii="Times New Roman" w:hAnsi="Times New Roman" w:cs="Times New Roman"/>
                <w:vertAlign w:val="baseline"/>
                <w:lang w:val="en-US" w:eastAsia="zh-CN"/>
              </w:rPr>
            </w:pPr>
          </w:p>
        </w:tc>
        <w:tc>
          <w:tcPr>
            <w:tcW w:w="1093" w:type="dxa"/>
            <w:noWrap w:val="0"/>
            <w:vAlign w:val="top"/>
          </w:tcPr>
          <w:p w14:paraId="71DEC47C">
            <w:pPr>
              <w:pStyle w:val="3"/>
              <w:jc w:val="center"/>
              <w:rPr>
                <w:rFonts w:hint="default" w:ascii="Times New Roman" w:hAnsi="Times New Roman" w:cs="Times New Roman"/>
                <w:vertAlign w:val="baseline"/>
                <w:lang w:val="en-US" w:eastAsia="zh-CN"/>
              </w:rPr>
            </w:pPr>
          </w:p>
        </w:tc>
        <w:tc>
          <w:tcPr>
            <w:tcW w:w="2185" w:type="dxa"/>
            <w:noWrap w:val="0"/>
            <w:vAlign w:val="top"/>
          </w:tcPr>
          <w:p w14:paraId="7C2D6542">
            <w:pPr>
              <w:pStyle w:val="3"/>
              <w:jc w:val="center"/>
              <w:rPr>
                <w:rFonts w:hint="default" w:ascii="Times New Roman" w:hAnsi="Times New Roman" w:cs="Times New Roman"/>
                <w:vertAlign w:val="baseline"/>
                <w:lang w:val="en-US" w:eastAsia="zh-CN"/>
              </w:rPr>
            </w:pPr>
          </w:p>
        </w:tc>
        <w:tc>
          <w:tcPr>
            <w:tcW w:w="3735" w:type="dxa"/>
            <w:noWrap w:val="0"/>
            <w:vAlign w:val="top"/>
          </w:tcPr>
          <w:p w14:paraId="7355AB91">
            <w:pPr>
              <w:pStyle w:val="3"/>
              <w:jc w:val="center"/>
              <w:rPr>
                <w:rFonts w:hint="default" w:ascii="Times New Roman" w:hAnsi="Times New Roman" w:cs="Times New Roman"/>
                <w:vertAlign w:val="baseline"/>
                <w:lang w:val="en-US" w:eastAsia="zh-CN"/>
              </w:rPr>
            </w:pPr>
          </w:p>
        </w:tc>
      </w:tr>
      <w:tr w14:paraId="389F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5DBFE07B">
            <w:pPr>
              <w:pStyle w:val="3"/>
              <w:jc w:val="center"/>
              <w:rPr>
                <w:rFonts w:hint="default" w:ascii="Times New Roman" w:hAnsi="Times New Roman" w:cs="Times New Roman"/>
                <w:vertAlign w:val="baseline"/>
                <w:lang w:val="en-US" w:eastAsia="zh-CN"/>
              </w:rPr>
            </w:pPr>
          </w:p>
        </w:tc>
        <w:tc>
          <w:tcPr>
            <w:tcW w:w="1017" w:type="dxa"/>
            <w:noWrap w:val="0"/>
            <w:vAlign w:val="top"/>
          </w:tcPr>
          <w:p w14:paraId="5FCA8994">
            <w:pPr>
              <w:pStyle w:val="3"/>
              <w:jc w:val="center"/>
              <w:rPr>
                <w:rFonts w:hint="default" w:ascii="Times New Roman" w:hAnsi="Times New Roman" w:cs="Times New Roman"/>
                <w:vertAlign w:val="baseline"/>
                <w:lang w:val="en-US" w:eastAsia="zh-CN"/>
              </w:rPr>
            </w:pPr>
          </w:p>
        </w:tc>
        <w:tc>
          <w:tcPr>
            <w:tcW w:w="2328" w:type="dxa"/>
            <w:noWrap w:val="0"/>
            <w:vAlign w:val="top"/>
          </w:tcPr>
          <w:p w14:paraId="5CB2363C">
            <w:pPr>
              <w:pStyle w:val="3"/>
              <w:jc w:val="center"/>
              <w:rPr>
                <w:rFonts w:hint="default" w:ascii="Times New Roman" w:hAnsi="Times New Roman" w:cs="Times New Roman"/>
                <w:vertAlign w:val="baseline"/>
                <w:lang w:val="en-US" w:eastAsia="zh-CN"/>
              </w:rPr>
            </w:pPr>
          </w:p>
        </w:tc>
        <w:tc>
          <w:tcPr>
            <w:tcW w:w="3021" w:type="dxa"/>
            <w:noWrap w:val="0"/>
            <w:vAlign w:val="top"/>
          </w:tcPr>
          <w:p w14:paraId="6B7F25C6">
            <w:pPr>
              <w:pStyle w:val="3"/>
              <w:jc w:val="center"/>
              <w:rPr>
                <w:rFonts w:hint="default" w:ascii="Times New Roman" w:hAnsi="Times New Roman" w:cs="Times New Roman"/>
                <w:vertAlign w:val="baseline"/>
                <w:lang w:val="en-US" w:eastAsia="zh-CN"/>
              </w:rPr>
            </w:pPr>
          </w:p>
        </w:tc>
        <w:tc>
          <w:tcPr>
            <w:tcW w:w="1093" w:type="dxa"/>
            <w:noWrap w:val="0"/>
            <w:vAlign w:val="top"/>
          </w:tcPr>
          <w:p w14:paraId="1170FF50">
            <w:pPr>
              <w:pStyle w:val="3"/>
              <w:jc w:val="center"/>
              <w:rPr>
                <w:rFonts w:hint="default" w:ascii="Times New Roman" w:hAnsi="Times New Roman" w:cs="Times New Roman"/>
                <w:vertAlign w:val="baseline"/>
                <w:lang w:val="en-US" w:eastAsia="zh-CN"/>
              </w:rPr>
            </w:pPr>
          </w:p>
        </w:tc>
        <w:tc>
          <w:tcPr>
            <w:tcW w:w="2185" w:type="dxa"/>
            <w:noWrap w:val="0"/>
            <w:vAlign w:val="top"/>
          </w:tcPr>
          <w:p w14:paraId="6C936BF8">
            <w:pPr>
              <w:pStyle w:val="3"/>
              <w:jc w:val="center"/>
              <w:rPr>
                <w:rFonts w:hint="default" w:ascii="Times New Roman" w:hAnsi="Times New Roman" w:cs="Times New Roman"/>
                <w:vertAlign w:val="baseline"/>
                <w:lang w:val="en-US" w:eastAsia="zh-CN"/>
              </w:rPr>
            </w:pPr>
          </w:p>
        </w:tc>
        <w:tc>
          <w:tcPr>
            <w:tcW w:w="3735" w:type="dxa"/>
            <w:noWrap w:val="0"/>
            <w:vAlign w:val="top"/>
          </w:tcPr>
          <w:p w14:paraId="32BCF941">
            <w:pPr>
              <w:pStyle w:val="3"/>
              <w:jc w:val="center"/>
              <w:rPr>
                <w:rFonts w:hint="default" w:ascii="Times New Roman" w:hAnsi="Times New Roman" w:cs="Times New Roman"/>
                <w:vertAlign w:val="baseline"/>
                <w:lang w:val="en-US" w:eastAsia="zh-CN"/>
              </w:rPr>
            </w:pPr>
          </w:p>
        </w:tc>
      </w:tr>
      <w:tr w14:paraId="2F8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439A74CC">
            <w:pPr>
              <w:pStyle w:val="3"/>
              <w:jc w:val="center"/>
              <w:rPr>
                <w:rFonts w:hint="default" w:ascii="Times New Roman" w:hAnsi="Times New Roman" w:cs="Times New Roman"/>
                <w:vertAlign w:val="baseline"/>
                <w:lang w:val="en-US" w:eastAsia="zh-CN"/>
              </w:rPr>
            </w:pPr>
          </w:p>
        </w:tc>
        <w:tc>
          <w:tcPr>
            <w:tcW w:w="1017" w:type="dxa"/>
            <w:noWrap w:val="0"/>
            <w:vAlign w:val="top"/>
          </w:tcPr>
          <w:p w14:paraId="4BA080AE">
            <w:pPr>
              <w:pStyle w:val="3"/>
              <w:jc w:val="center"/>
              <w:rPr>
                <w:rFonts w:hint="default" w:ascii="Times New Roman" w:hAnsi="Times New Roman" w:cs="Times New Roman"/>
                <w:vertAlign w:val="baseline"/>
                <w:lang w:val="en-US" w:eastAsia="zh-CN"/>
              </w:rPr>
            </w:pPr>
          </w:p>
        </w:tc>
        <w:tc>
          <w:tcPr>
            <w:tcW w:w="2328" w:type="dxa"/>
            <w:noWrap w:val="0"/>
            <w:vAlign w:val="top"/>
          </w:tcPr>
          <w:p w14:paraId="73C2DA46">
            <w:pPr>
              <w:pStyle w:val="3"/>
              <w:jc w:val="center"/>
              <w:rPr>
                <w:rFonts w:hint="default" w:ascii="Times New Roman" w:hAnsi="Times New Roman" w:cs="Times New Roman"/>
                <w:vertAlign w:val="baseline"/>
                <w:lang w:val="en-US" w:eastAsia="zh-CN"/>
              </w:rPr>
            </w:pPr>
          </w:p>
        </w:tc>
        <w:tc>
          <w:tcPr>
            <w:tcW w:w="3021" w:type="dxa"/>
            <w:noWrap w:val="0"/>
            <w:vAlign w:val="top"/>
          </w:tcPr>
          <w:p w14:paraId="1D6E2AAF">
            <w:pPr>
              <w:pStyle w:val="3"/>
              <w:jc w:val="center"/>
              <w:rPr>
                <w:rFonts w:hint="default" w:ascii="Times New Roman" w:hAnsi="Times New Roman" w:cs="Times New Roman"/>
                <w:vertAlign w:val="baseline"/>
                <w:lang w:val="en-US" w:eastAsia="zh-CN"/>
              </w:rPr>
            </w:pPr>
          </w:p>
        </w:tc>
        <w:tc>
          <w:tcPr>
            <w:tcW w:w="1093" w:type="dxa"/>
            <w:noWrap w:val="0"/>
            <w:vAlign w:val="top"/>
          </w:tcPr>
          <w:p w14:paraId="38D49FDA">
            <w:pPr>
              <w:pStyle w:val="3"/>
              <w:jc w:val="center"/>
              <w:rPr>
                <w:rFonts w:hint="default" w:ascii="Times New Roman" w:hAnsi="Times New Roman" w:cs="Times New Roman"/>
                <w:vertAlign w:val="baseline"/>
                <w:lang w:val="en-US" w:eastAsia="zh-CN"/>
              </w:rPr>
            </w:pPr>
          </w:p>
        </w:tc>
        <w:tc>
          <w:tcPr>
            <w:tcW w:w="2185" w:type="dxa"/>
            <w:noWrap w:val="0"/>
            <w:vAlign w:val="top"/>
          </w:tcPr>
          <w:p w14:paraId="7F42EBAB">
            <w:pPr>
              <w:pStyle w:val="3"/>
              <w:jc w:val="center"/>
              <w:rPr>
                <w:rFonts w:hint="default" w:ascii="Times New Roman" w:hAnsi="Times New Roman" w:cs="Times New Roman"/>
                <w:vertAlign w:val="baseline"/>
                <w:lang w:val="en-US" w:eastAsia="zh-CN"/>
              </w:rPr>
            </w:pPr>
          </w:p>
        </w:tc>
        <w:tc>
          <w:tcPr>
            <w:tcW w:w="3735" w:type="dxa"/>
            <w:noWrap w:val="0"/>
            <w:vAlign w:val="top"/>
          </w:tcPr>
          <w:p w14:paraId="3B0E9250">
            <w:pPr>
              <w:pStyle w:val="3"/>
              <w:jc w:val="center"/>
              <w:rPr>
                <w:rFonts w:hint="default" w:ascii="Times New Roman" w:hAnsi="Times New Roman" w:cs="Times New Roman"/>
                <w:vertAlign w:val="baseline"/>
                <w:lang w:val="en-US" w:eastAsia="zh-CN"/>
              </w:rPr>
            </w:pPr>
          </w:p>
        </w:tc>
      </w:tr>
      <w:tr w14:paraId="21B9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4A439B55">
            <w:pPr>
              <w:pStyle w:val="3"/>
              <w:jc w:val="center"/>
              <w:rPr>
                <w:rFonts w:hint="default" w:ascii="Times New Roman" w:hAnsi="Times New Roman" w:cs="Times New Roman"/>
                <w:vertAlign w:val="baseline"/>
                <w:lang w:val="en-US" w:eastAsia="zh-CN"/>
              </w:rPr>
            </w:pPr>
          </w:p>
        </w:tc>
        <w:tc>
          <w:tcPr>
            <w:tcW w:w="1017" w:type="dxa"/>
            <w:noWrap w:val="0"/>
            <w:vAlign w:val="top"/>
          </w:tcPr>
          <w:p w14:paraId="4F4B20AC">
            <w:pPr>
              <w:pStyle w:val="3"/>
              <w:jc w:val="center"/>
              <w:rPr>
                <w:rFonts w:hint="default" w:ascii="Times New Roman" w:hAnsi="Times New Roman" w:cs="Times New Roman"/>
                <w:vertAlign w:val="baseline"/>
                <w:lang w:val="en-US" w:eastAsia="zh-CN"/>
              </w:rPr>
            </w:pPr>
          </w:p>
        </w:tc>
        <w:tc>
          <w:tcPr>
            <w:tcW w:w="2328" w:type="dxa"/>
            <w:noWrap w:val="0"/>
            <w:vAlign w:val="top"/>
          </w:tcPr>
          <w:p w14:paraId="5A0A0D79">
            <w:pPr>
              <w:pStyle w:val="3"/>
              <w:jc w:val="center"/>
              <w:rPr>
                <w:rFonts w:hint="default" w:ascii="Times New Roman" w:hAnsi="Times New Roman" w:cs="Times New Roman"/>
                <w:vertAlign w:val="baseline"/>
                <w:lang w:val="en-US" w:eastAsia="zh-CN"/>
              </w:rPr>
            </w:pPr>
          </w:p>
        </w:tc>
        <w:tc>
          <w:tcPr>
            <w:tcW w:w="3021" w:type="dxa"/>
            <w:noWrap w:val="0"/>
            <w:vAlign w:val="top"/>
          </w:tcPr>
          <w:p w14:paraId="64BFCACC">
            <w:pPr>
              <w:pStyle w:val="3"/>
              <w:jc w:val="center"/>
              <w:rPr>
                <w:rFonts w:hint="default" w:ascii="Times New Roman" w:hAnsi="Times New Roman" w:cs="Times New Roman"/>
                <w:vertAlign w:val="baseline"/>
                <w:lang w:val="en-US" w:eastAsia="zh-CN"/>
              </w:rPr>
            </w:pPr>
          </w:p>
        </w:tc>
        <w:tc>
          <w:tcPr>
            <w:tcW w:w="1093" w:type="dxa"/>
            <w:noWrap w:val="0"/>
            <w:vAlign w:val="top"/>
          </w:tcPr>
          <w:p w14:paraId="776C2BA5">
            <w:pPr>
              <w:pStyle w:val="3"/>
              <w:jc w:val="center"/>
              <w:rPr>
                <w:rFonts w:hint="default" w:ascii="Times New Roman" w:hAnsi="Times New Roman" w:cs="Times New Roman"/>
                <w:vertAlign w:val="baseline"/>
                <w:lang w:val="en-US" w:eastAsia="zh-CN"/>
              </w:rPr>
            </w:pPr>
          </w:p>
        </w:tc>
        <w:tc>
          <w:tcPr>
            <w:tcW w:w="2185" w:type="dxa"/>
            <w:noWrap w:val="0"/>
            <w:vAlign w:val="top"/>
          </w:tcPr>
          <w:p w14:paraId="65AFF53C">
            <w:pPr>
              <w:pStyle w:val="3"/>
              <w:jc w:val="center"/>
              <w:rPr>
                <w:rFonts w:hint="default" w:ascii="Times New Roman" w:hAnsi="Times New Roman" w:cs="Times New Roman"/>
                <w:vertAlign w:val="baseline"/>
                <w:lang w:val="en-US" w:eastAsia="zh-CN"/>
              </w:rPr>
            </w:pPr>
          </w:p>
        </w:tc>
        <w:tc>
          <w:tcPr>
            <w:tcW w:w="3735" w:type="dxa"/>
            <w:noWrap w:val="0"/>
            <w:vAlign w:val="top"/>
          </w:tcPr>
          <w:p w14:paraId="7FC376BE">
            <w:pPr>
              <w:pStyle w:val="3"/>
              <w:jc w:val="center"/>
              <w:rPr>
                <w:rFonts w:hint="default" w:ascii="Times New Roman" w:hAnsi="Times New Roman" w:cs="Times New Roman"/>
                <w:vertAlign w:val="baseline"/>
                <w:lang w:val="en-US" w:eastAsia="zh-CN"/>
              </w:rPr>
            </w:pPr>
          </w:p>
        </w:tc>
      </w:tr>
      <w:tr w14:paraId="7FB8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018C2417">
            <w:pPr>
              <w:pStyle w:val="3"/>
              <w:jc w:val="center"/>
              <w:rPr>
                <w:rFonts w:hint="default" w:ascii="Times New Roman" w:hAnsi="Times New Roman" w:cs="Times New Roman"/>
                <w:vertAlign w:val="baseline"/>
                <w:lang w:val="en-US" w:eastAsia="zh-CN"/>
              </w:rPr>
            </w:pPr>
          </w:p>
        </w:tc>
        <w:tc>
          <w:tcPr>
            <w:tcW w:w="1017" w:type="dxa"/>
            <w:noWrap w:val="0"/>
            <w:vAlign w:val="top"/>
          </w:tcPr>
          <w:p w14:paraId="0CC67B62">
            <w:pPr>
              <w:pStyle w:val="3"/>
              <w:jc w:val="center"/>
              <w:rPr>
                <w:rFonts w:hint="default" w:ascii="Times New Roman" w:hAnsi="Times New Roman" w:cs="Times New Roman"/>
                <w:vertAlign w:val="baseline"/>
                <w:lang w:val="en-US" w:eastAsia="zh-CN"/>
              </w:rPr>
            </w:pPr>
          </w:p>
        </w:tc>
        <w:tc>
          <w:tcPr>
            <w:tcW w:w="2328" w:type="dxa"/>
            <w:noWrap w:val="0"/>
            <w:vAlign w:val="top"/>
          </w:tcPr>
          <w:p w14:paraId="089035AE">
            <w:pPr>
              <w:pStyle w:val="3"/>
              <w:jc w:val="center"/>
              <w:rPr>
                <w:rFonts w:hint="default" w:ascii="Times New Roman" w:hAnsi="Times New Roman" w:cs="Times New Roman"/>
                <w:vertAlign w:val="baseline"/>
                <w:lang w:val="en-US" w:eastAsia="zh-CN"/>
              </w:rPr>
            </w:pPr>
          </w:p>
        </w:tc>
        <w:tc>
          <w:tcPr>
            <w:tcW w:w="3021" w:type="dxa"/>
            <w:noWrap w:val="0"/>
            <w:vAlign w:val="top"/>
          </w:tcPr>
          <w:p w14:paraId="40C99AA2">
            <w:pPr>
              <w:pStyle w:val="3"/>
              <w:jc w:val="center"/>
              <w:rPr>
                <w:rFonts w:hint="default" w:ascii="Times New Roman" w:hAnsi="Times New Roman" w:cs="Times New Roman"/>
                <w:vertAlign w:val="baseline"/>
                <w:lang w:val="en-US" w:eastAsia="zh-CN"/>
              </w:rPr>
            </w:pPr>
          </w:p>
        </w:tc>
        <w:tc>
          <w:tcPr>
            <w:tcW w:w="1093" w:type="dxa"/>
            <w:noWrap w:val="0"/>
            <w:vAlign w:val="top"/>
          </w:tcPr>
          <w:p w14:paraId="53F0C305">
            <w:pPr>
              <w:pStyle w:val="3"/>
              <w:jc w:val="center"/>
              <w:rPr>
                <w:rFonts w:hint="default" w:ascii="Times New Roman" w:hAnsi="Times New Roman" w:cs="Times New Roman"/>
                <w:vertAlign w:val="baseline"/>
                <w:lang w:val="en-US" w:eastAsia="zh-CN"/>
              </w:rPr>
            </w:pPr>
          </w:p>
        </w:tc>
        <w:tc>
          <w:tcPr>
            <w:tcW w:w="2185" w:type="dxa"/>
            <w:noWrap w:val="0"/>
            <w:vAlign w:val="top"/>
          </w:tcPr>
          <w:p w14:paraId="7C087E62">
            <w:pPr>
              <w:pStyle w:val="3"/>
              <w:jc w:val="center"/>
              <w:rPr>
                <w:rFonts w:hint="default" w:ascii="Times New Roman" w:hAnsi="Times New Roman" w:cs="Times New Roman"/>
                <w:vertAlign w:val="baseline"/>
                <w:lang w:val="en-US" w:eastAsia="zh-CN"/>
              </w:rPr>
            </w:pPr>
          </w:p>
        </w:tc>
        <w:tc>
          <w:tcPr>
            <w:tcW w:w="3735" w:type="dxa"/>
            <w:noWrap w:val="0"/>
            <w:vAlign w:val="top"/>
          </w:tcPr>
          <w:p w14:paraId="7101981A">
            <w:pPr>
              <w:pStyle w:val="3"/>
              <w:jc w:val="center"/>
              <w:rPr>
                <w:rFonts w:hint="default" w:ascii="Times New Roman" w:hAnsi="Times New Roman" w:cs="Times New Roman"/>
                <w:vertAlign w:val="baseline"/>
                <w:lang w:val="en-US" w:eastAsia="zh-CN"/>
              </w:rPr>
            </w:pPr>
          </w:p>
        </w:tc>
      </w:tr>
      <w:tr w14:paraId="028F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top"/>
          </w:tcPr>
          <w:p w14:paraId="696EC28A">
            <w:pPr>
              <w:pStyle w:val="3"/>
              <w:jc w:val="center"/>
              <w:rPr>
                <w:rFonts w:hint="default" w:ascii="Times New Roman" w:hAnsi="Times New Roman" w:cs="Times New Roman"/>
                <w:vertAlign w:val="baseline"/>
                <w:lang w:val="en-US" w:eastAsia="zh-CN"/>
              </w:rPr>
            </w:pPr>
          </w:p>
        </w:tc>
        <w:tc>
          <w:tcPr>
            <w:tcW w:w="1017" w:type="dxa"/>
            <w:noWrap w:val="0"/>
            <w:vAlign w:val="top"/>
          </w:tcPr>
          <w:p w14:paraId="0D507E07">
            <w:pPr>
              <w:pStyle w:val="3"/>
              <w:jc w:val="center"/>
              <w:rPr>
                <w:rFonts w:hint="default" w:ascii="Times New Roman" w:hAnsi="Times New Roman" w:cs="Times New Roman"/>
                <w:vertAlign w:val="baseline"/>
                <w:lang w:val="en-US" w:eastAsia="zh-CN"/>
              </w:rPr>
            </w:pPr>
          </w:p>
        </w:tc>
        <w:tc>
          <w:tcPr>
            <w:tcW w:w="2328" w:type="dxa"/>
            <w:noWrap w:val="0"/>
            <w:vAlign w:val="top"/>
          </w:tcPr>
          <w:p w14:paraId="6903B199">
            <w:pPr>
              <w:pStyle w:val="3"/>
              <w:jc w:val="center"/>
              <w:rPr>
                <w:rFonts w:hint="default" w:ascii="Times New Roman" w:hAnsi="Times New Roman" w:cs="Times New Roman"/>
                <w:vertAlign w:val="baseline"/>
                <w:lang w:val="en-US" w:eastAsia="zh-CN"/>
              </w:rPr>
            </w:pPr>
          </w:p>
        </w:tc>
        <w:tc>
          <w:tcPr>
            <w:tcW w:w="3021" w:type="dxa"/>
            <w:noWrap w:val="0"/>
            <w:vAlign w:val="top"/>
          </w:tcPr>
          <w:p w14:paraId="3990746D">
            <w:pPr>
              <w:pStyle w:val="3"/>
              <w:jc w:val="center"/>
              <w:rPr>
                <w:rFonts w:hint="default" w:ascii="Times New Roman" w:hAnsi="Times New Roman" w:cs="Times New Roman"/>
                <w:vertAlign w:val="baseline"/>
                <w:lang w:val="en-US" w:eastAsia="zh-CN"/>
              </w:rPr>
            </w:pPr>
          </w:p>
        </w:tc>
        <w:tc>
          <w:tcPr>
            <w:tcW w:w="1093" w:type="dxa"/>
            <w:noWrap w:val="0"/>
            <w:vAlign w:val="top"/>
          </w:tcPr>
          <w:p w14:paraId="3B64B195">
            <w:pPr>
              <w:pStyle w:val="3"/>
              <w:jc w:val="center"/>
              <w:rPr>
                <w:rFonts w:hint="default" w:ascii="Times New Roman" w:hAnsi="Times New Roman" w:cs="Times New Roman"/>
                <w:vertAlign w:val="baseline"/>
                <w:lang w:val="en-US" w:eastAsia="zh-CN"/>
              </w:rPr>
            </w:pPr>
          </w:p>
        </w:tc>
        <w:tc>
          <w:tcPr>
            <w:tcW w:w="2185" w:type="dxa"/>
            <w:noWrap w:val="0"/>
            <w:vAlign w:val="top"/>
          </w:tcPr>
          <w:p w14:paraId="6BCF3669">
            <w:pPr>
              <w:pStyle w:val="3"/>
              <w:jc w:val="center"/>
              <w:rPr>
                <w:rFonts w:hint="default" w:ascii="Times New Roman" w:hAnsi="Times New Roman" w:cs="Times New Roman"/>
                <w:vertAlign w:val="baseline"/>
                <w:lang w:val="en-US" w:eastAsia="zh-CN"/>
              </w:rPr>
            </w:pPr>
          </w:p>
        </w:tc>
        <w:tc>
          <w:tcPr>
            <w:tcW w:w="3735" w:type="dxa"/>
            <w:noWrap w:val="0"/>
            <w:vAlign w:val="top"/>
          </w:tcPr>
          <w:p w14:paraId="54804176">
            <w:pPr>
              <w:pStyle w:val="3"/>
              <w:jc w:val="center"/>
              <w:rPr>
                <w:rFonts w:hint="default" w:ascii="Times New Roman" w:hAnsi="Times New Roman" w:cs="Times New Roman"/>
                <w:vertAlign w:val="baseline"/>
                <w:lang w:val="en-US" w:eastAsia="zh-CN"/>
              </w:rPr>
            </w:pPr>
          </w:p>
        </w:tc>
      </w:tr>
    </w:tbl>
    <w:p w14:paraId="6173695A">
      <w:pPr>
        <w:pStyle w:val="3"/>
        <w:ind w:left="0" w:leftChars="0" w:firstLine="0" w:firstLineChars="0"/>
        <w:rPr>
          <w:rFonts w:hint="default" w:ascii="Times New Roman" w:hAnsi="Times New Roman" w:cs="Times New Roman"/>
          <w:sz w:val="24"/>
          <w:szCs w:val="24"/>
          <w:lang w:val="en-US" w:eastAsia="zh-CN"/>
        </w:rPr>
      </w:pPr>
    </w:p>
    <w:p w14:paraId="33B21DF1">
      <w:pPr>
        <w:ind w:firstLine="880" w:firstLineChars="200"/>
        <w:jc w:val="left"/>
        <w:rPr>
          <w:rFonts w:hint="default" w:ascii="Times New Roman" w:hAnsi="Times New Roman" w:eastAsia="方正小标宋简体" w:cs="Times New Roman"/>
          <w:bCs/>
          <w:color w:val="333333"/>
          <w:kern w:val="0"/>
          <w:sz w:val="44"/>
          <w:szCs w:val="44"/>
          <w:lang w:eastAsia="zh-CN"/>
        </w:rPr>
        <w:sectPr>
          <w:footerReference r:id="rId5" w:type="default"/>
          <w:pgSz w:w="16838" w:h="11906" w:orient="landscape"/>
          <w:pgMar w:top="1531" w:right="1871" w:bottom="1531" w:left="1701" w:header="851" w:footer="1418" w:gutter="0"/>
          <w:pgNumType w:fmt="decimal" w:start="10"/>
          <w:cols w:space="720" w:num="1"/>
          <w:docGrid w:type="lines" w:linePitch="312" w:charSpace="0"/>
        </w:sectPr>
      </w:pPr>
    </w:p>
    <w:p w14:paraId="7CB8673A">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 xml:space="preserve">附件2 </w:t>
      </w:r>
    </w:p>
    <w:p w14:paraId="64F1445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黑体" w:cs="Times New Roman"/>
          <w:bCs/>
          <w:color w:val="333333"/>
          <w:kern w:val="0"/>
          <w:sz w:val="44"/>
          <w:szCs w:val="44"/>
        </w:rPr>
      </w:pPr>
      <w:r>
        <w:rPr>
          <w:rFonts w:hint="default" w:ascii="Times New Roman" w:hAnsi="Times New Roman" w:eastAsia="方正小标宋简体" w:cs="Times New Roman"/>
          <w:bCs/>
          <w:color w:val="333333"/>
          <w:kern w:val="0"/>
          <w:sz w:val="44"/>
          <w:szCs w:val="44"/>
          <w:lang w:eastAsia="zh-CN"/>
        </w:rPr>
        <w:t>凤台</w:t>
      </w:r>
      <w:r>
        <w:rPr>
          <w:rFonts w:hint="default" w:ascii="Times New Roman" w:hAnsi="Times New Roman" w:eastAsia="方正小标宋简体" w:cs="Times New Roman"/>
          <w:bCs/>
          <w:color w:val="333333"/>
          <w:kern w:val="0"/>
          <w:sz w:val="44"/>
          <w:szCs w:val="44"/>
        </w:rPr>
        <w:t>县202</w:t>
      </w:r>
      <w:r>
        <w:rPr>
          <w:rFonts w:hint="default" w:ascii="Times New Roman" w:hAnsi="Times New Roman" w:eastAsia="方正小标宋简体" w:cs="Times New Roman"/>
          <w:bCs/>
          <w:color w:val="333333"/>
          <w:kern w:val="0"/>
          <w:sz w:val="44"/>
          <w:szCs w:val="44"/>
          <w:lang w:val="en-US" w:eastAsia="zh-CN"/>
        </w:rPr>
        <w:t>3</w:t>
      </w:r>
      <w:r>
        <w:rPr>
          <w:rFonts w:hint="default" w:ascii="Times New Roman" w:hAnsi="Times New Roman" w:eastAsia="方正小标宋简体" w:cs="Times New Roman"/>
          <w:bCs/>
          <w:color w:val="333333"/>
          <w:kern w:val="0"/>
          <w:sz w:val="44"/>
          <w:szCs w:val="44"/>
        </w:rPr>
        <w:t>年</w:t>
      </w:r>
      <w:r>
        <w:rPr>
          <w:rFonts w:hint="default" w:ascii="Times New Roman" w:hAnsi="Times New Roman" w:eastAsia="方正小标宋简体" w:cs="Times New Roman"/>
          <w:bCs/>
          <w:color w:val="333333"/>
          <w:kern w:val="0"/>
          <w:sz w:val="44"/>
          <w:szCs w:val="44"/>
          <w:lang w:eastAsia="zh-CN"/>
        </w:rPr>
        <w:t>中央财政（结余资金）农业社会化服务项目</w:t>
      </w:r>
      <w:r>
        <w:rPr>
          <w:rFonts w:hint="default" w:ascii="Times New Roman" w:hAnsi="Times New Roman" w:eastAsia="方正小标宋简体" w:cs="Times New Roman"/>
          <w:bCs/>
          <w:color w:val="333333"/>
          <w:kern w:val="0"/>
          <w:sz w:val="44"/>
          <w:szCs w:val="44"/>
        </w:rPr>
        <w:t>实施计划表</w:t>
      </w:r>
    </w:p>
    <w:p w14:paraId="65350259">
      <w:pPr>
        <w:pStyle w:val="2"/>
        <w:rPr>
          <w:rFonts w:hint="default" w:ascii="Times New Roman" w:hAnsi="Times New Roman" w:cs="Times New Roman"/>
        </w:rPr>
      </w:pPr>
    </w:p>
    <w:tbl>
      <w:tblPr>
        <w:tblStyle w:val="8"/>
        <w:tblW w:w="13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939"/>
        <w:gridCol w:w="581"/>
        <w:gridCol w:w="732"/>
        <w:gridCol w:w="933"/>
        <w:gridCol w:w="808"/>
        <w:gridCol w:w="653"/>
        <w:gridCol w:w="817"/>
        <w:gridCol w:w="813"/>
        <w:gridCol w:w="935"/>
        <w:gridCol w:w="860"/>
        <w:gridCol w:w="1014"/>
        <w:gridCol w:w="901"/>
        <w:gridCol w:w="1449"/>
        <w:gridCol w:w="1016"/>
      </w:tblGrid>
      <w:tr w14:paraId="3629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81" w:type="dxa"/>
            <w:vMerge w:val="restart"/>
            <w:noWrap w:val="0"/>
            <w:tcMar>
              <w:top w:w="15" w:type="dxa"/>
              <w:left w:w="15" w:type="dxa"/>
              <w:right w:w="15" w:type="dxa"/>
            </w:tcMar>
            <w:vAlign w:val="center"/>
          </w:tcPr>
          <w:p w14:paraId="1547592F">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服务</w:t>
            </w:r>
          </w:p>
          <w:p w14:paraId="6596C242">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农产品</w:t>
            </w:r>
          </w:p>
          <w:p w14:paraId="47AD68EA">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品种</w:t>
            </w:r>
          </w:p>
        </w:tc>
        <w:tc>
          <w:tcPr>
            <w:tcW w:w="939" w:type="dxa"/>
            <w:vMerge w:val="restart"/>
            <w:noWrap w:val="0"/>
            <w:tcMar>
              <w:top w:w="15" w:type="dxa"/>
              <w:left w:w="15" w:type="dxa"/>
              <w:right w:w="15" w:type="dxa"/>
            </w:tcMar>
            <w:vAlign w:val="center"/>
          </w:tcPr>
          <w:p w14:paraId="3AE0D24C">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服务环节</w:t>
            </w:r>
          </w:p>
        </w:tc>
        <w:tc>
          <w:tcPr>
            <w:tcW w:w="581" w:type="dxa"/>
            <w:vMerge w:val="restart"/>
            <w:noWrap w:val="0"/>
            <w:tcMar>
              <w:top w:w="15" w:type="dxa"/>
              <w:left w:w="15" w:type="dxa"/>
              <w:right w:w="15" w:type="dxa"/>
            </w:tcMar>
            <w:vAlign w:val="center"/>
          </w:tcPr>
          <w:p w14:paraId="54596C5D">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服务区域</w:t>
            </w:r>
          </w:p>
        </w:tc>
        <w:tc>
          <w:tcPr>
            <w:tcW w:w="732" w:type="dxa"/>
            <w:vMerge w:val="restart"/>
            <w:noWrap w:val="0"/>
            <w:tcMar>
              <w:top w:w="15" w:type="dxa"/>
              <w:left w:w="15" w:type="dxa"/>
              <w:right w:w="15" w:type="dxa"/>
            </w:tcMar>
            <w:vAlign w:val="center"/>
          </w:tcPr>
          <w:p w14:paraId="6F5280FE">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服务</w:t>
            </w:r>
          </w:p>
          <w:p w14:paraId="29EA762C">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面积</w:t>
            </w:r>
          </w:p>
          <w:p w14:paraId="379EB48B">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（万亩）</w:t>
            </w:r>
          </w:p>
        </w:tc>
        <w:tc>
          <w:tcPr>
            <w:tcW w:w="933" w:type="dxa"/>
            <w:vMerge w:val="restart"/>
            <w:noWrap w:val="0"/>
            <w:tcMar>
              <w:top w:w="15" w:type="dxa"/>
              <w:left w:w="15" w:type="dxa"/>
              <w:right w:w="15" w:type="dxa"/>
            </w:tcMar>
            <w:vAlign w:val="center"/>
          </w:tcPr>
          <w:p w14:paraId="1E961583">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折算任务面积</w:t>
            </w:r>
          </w:p>
          <w:p w14:paraId="41055C0D">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（万亩）</w:t>
            </w:r>
          </w:p>
        </w:tc>
        <w:tc>
          <w:tcPr>
            <w:tcW w:w="808" w:type="dxa"/>
            <w:vMerge w:val="restart"/>
            <w:noWrap w:val="0"/>
            <w:tcMar>
              <w:top w:w="15" w:type="dxa"/>
              <w:left w:w="15" w:type="dxa"/>
              <w:right w:w="15" w:type="dxa"/>
            </w:tcMar>
            <w:vAlign w:val="center"/>
          </w:tcPr>
          <w:p w14:paraId="648BF4EC">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每亩服务市场价格（元）</w:t>
            </w:r>
          </w:p>
        </w:tc>
        <w:tc>
          <w:tcPr>
            <w:tcW w:w="653" w:type="dxa"/>
            <w:vMerge w:val="restart"/>
            <w:noWrap w:val="0"/>
            <w:tcMar>
              <w:top w:w="15" w:type="dxa"/>
              <w:left w:w="15" w:type="dxa"/>
              <w:right w:w="15" w:type="dxa"/>
            </w:tcMar>
            <w:vAlign w:val="center"/>
          </w:tcPr>
          <w:p w14:paraId="44CAD222">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每亩补助标准（元）</w:t>
            </w:r>
          </w:p>
        </w:tc>
        <w:tc>
          <w:tcPr>
            <w:tcW w:w="2565" w:type="dxa"/>
            <w:gridSpan w:val="3"/>
            <w:noWrap w:val="0"/>
            <w:tcMar>
              <w:top w:w="15" w:type="dxa"/>
              <w:left w:w="15" w:type="dxa"/>
              <w:right w:w="15" w:type="dxa"/>
            </w:tcMar>
            <w:vAlign w:val="center"/>
          </w:tcPr>
          <w:p w14:paraId="1A3B69D2">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资金安排（万元）</w:t>
            </w:r>
          </w:p>
        </w:tc>
        <w:tc>
          <w:tcPr>
            <w:tcW w:w="1874" w:type="dxa"/>
            <w:gridSpan w:val="2"/>
            <w:noWrap w:val="0"/>
            <w:tcMar>
              <w:top w:w="15" w:type="dxa"/>
              <w:left w:w="15" w:type="dxa"/>
              <w:right w:w="15" w:type="dxa"/>
            </w:tcMar>
            <w:vAlign w:val="center"/>
          </w:tcPr>
          <w:p w14:paraId="059FF1F6">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服务对象数量</w:t>
            </w:r>
          </w:p>
        </w:tc>
        <w:tc>
          <w:tcPr>
            <w:tcW w:w="901" w:type="dxa"/>
            <w:vMerge w:val="restart"/>
            <w:noWrap w:val="0"/>
            <w:tcMar>
              <w:top w:w="15" w:type="dxa"/>
              <w:left w:w="15" w:type="dxa"/>
              <w:right w:w="15" w:type="dxa"/>
            </w:tcMar>
            <w:vAlign w:val="center"/>
          </w:tcPr>
          <w:p w14:paraId="7773E7A8">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承担项目主体数量（个）</w:t>
            </w:r>
          </w:p>
        </w:tc>
        <w:tc>
          <w:tcPr>
            <w:tcW w:w="1449" w:type="dxa"/>
            <w:vMerge w:val="restart"/>
            <w:noWrap w:val="0"/>
            <w:tcMar>
              <w:top w:w="15" w:type="dxa"/>
              <w:left w:w="15" w:type="dxa"/>
              <w:right w:w="15" w:type="dxa"/>
            </w:tcMar>
            <w:vAlign w:val="center"/>
          </w:tcPr>
          <w:p w14:paraId="237CD6F9">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完成</w:t>
            </w:r>
          </w:p>
          <w:p w14:paraId="72B3DD87">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期限（起止时间）</w:t>
            </w:r>
          </w:p>
        </w:tc>
        <w:tc>
          <w:tcPr>
            <w:tcW w:w="1016" w:type="dxa"/>
            <w:vMerge w:val="restart"/>
            <w:noWrap w:val="0"/>
            <w:tcMar>
              <w:top w:w="15" w:type="dxa"/>
              <w:left w:w="15" w:type="dxa"/>
              <w:right w:w="15" w:type="dxa"/>
            </w:tcMar>
            <w:vAlign w:val="center"/>
          </w:tcPr>
          <w:p w14:paraId="75DF4A6C">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备注（农业农村或供销）</w:t>
            </w:r>
          </w:p>
        </w:tc>
      </w:tr>
      <w:tr w14:paraId="51F2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781" w:type="dxa"/>
            <w:vMerge w:val="continue"/>
            <w:noWrap w:val="0"/>
            <w:tcMar>
              <w:top w:w="15" w:type="dxa"/>
              <w:left w:w="15" w:type="dxa"/>
              <w:right w:w="15" w:type="dxa"/>
            </w:tcMar>
            <w:vAlign w:val="center"/>
          </w:tcPr>
          <w:p w14:paraId="7D694D7F">
            <w:pPr>
              <w:spacing w:line="300" w:lineRule="exact"/>
              <w:jc w:val="center"/>
              <w:rPr>
                <w:rFonts w:hint="default" w:ascii="Times New Roman" w:hAnsi="Times New Roman" w:eastAsia="仿宋_GB2312" w:cs="Times New Roman"/>
                <w:b/>
                <w:sz w:val="24"/>
              </w:rPr>
            </w:pPr>
          </w:p>
        </w:tc>
        <w:tc>
          <w:tcPr>
            <w:tcW w:w="939" w:type="dxa"/>
            <w:vMerge w:val="continue"/>
            <w:noWrap w:val="0"/>
            <w:tcMar>
              <w:top w:w="15" w:type="dxa"/>
              <w:left w:w="15" w:type="dxa"/>
              <w:right w:w="15" w:type="dxa"/>
            </w:tcMar>
            <w:vAlign w:val="center"/>
          </w:tcPr>
          <w:p w14:paraId="1651AC9C">
            <w:pPr>
              <w:spacing w:line="300" w:lineRule="exact"/>
              <w:jc w:val="center"/>
              <w:rPr>
                <w:rFonts w:hint="default" w:ascii="Times New Roman" w:hAnsi="Times New Roman" w:eastAsia="仿宋_GB2312" w:cs="Times New Roman"/>
                <w:b/>
                <w:sz w:val="24"/>
              </w:rPr>
            </w:pPr>
          </w:p>
        </w:tc>
        <w:tc>
          <w:tcPr>
            <w:tcW w:w="581" w:type="dxa"/>
            <w:vMerge w:val="continue"/>
            <w:noWrap w:val="0"/>
            <w:tcMar>
              <w:top w:w="15" w:type="dxa"/>
              <w:left w:w="15" w:type="dxa"/>
              <w:right w:w="15" w:type="dxa"/>
            </w:tcMar>
            <w:vAlign w:val="center"/>
          </w:tcPr>
          <w:p w14:paraId="610368FF">
            <w:pPr>
              <w:spacing w:line="300" w:lineRule="exact"/>
              <w:jc w:val="center"/>
              <w:rPr>
                <w:rFonts w:hint="default" w:ascii="Times New Roman" w:hAnsi="Times New Roman" w:eastAsia="仿宋_GB2312" w:cs="Times New Roman"/>
                <w:b/>
                <w:sz w:val="24"/>
              </w:rPr>
            </w:pPr>
          </w:p>
        </w:tc>
        <w:tc>
          <w:tcPr>
            <w:tcW w:w="732" w:type="dxa"/>
            <w:vMerge w:val="continue"/>
            <w:noWrap w:val="0"/>
            <w:tcMar>
              <w:top w:w="15" w:type="dxa"/>
              <w:left w:w="15" w:type="dxa"/>
              <w:right w:w="15" w:type="dxa"/>
            </w:tcMar>
            <w:vAlign w:val="center"/>
          </w:tcPr>
          <w:p w14:paraId="268B670C">
            <w:pPr>
              <w:spacing w:line="300" w:lineRule="exact"/>
              <w:jc w:val="center"/>
              <w:rPr>
                <w:rFonts w:hint="default" w:ascii="Times New Roman" w:hAnsi="Times New Roman" w:eastAsia="仿宋_GB2312" w:cs="Times New Roman"/>
                <w:b/>
                <w:sz w:val="24"/>
              </w:rPr>
            </w:pPr>
          </w:p>
        </w:tc>
        <w:tc>
          <w:tcPr>
            <w:tcW w:w="933" w:type="dxa"/>
            <w:vMerge w:val="continue"/>
            <w:noWrap w:val="0"/>
            <w:tcMar>
              <w:top w:w="15" w:type="dxa"/>
              <w:left w:w="15" w:type="dxa"/>
              <w:right w:w="15" w:type="dxa"/>
            </w:tcMar>
            <w:vAlign w:val="center"/>
          </w:tcPr>
          <w:p w14:paraId="6E930019">
            <w:pPr>
              <w:spacing w:line="300" w:lineRule="exact"/>
              <w:jc w:val="center"/>
              <w:rPr>
                <w:rFonts w:hint="default" w:ascii="Times New Roman" w:hAnsi="Times New Roman" w:eastAsia="仿宋_GB2312" w:cs="Times New Roman"/>
                <w:b/>
                <w:sz w:val="24"/>
              </w:rPr>
            </w:pPr>
          </w:p>
        </w:tc>
        <w:tc>
          <w:tcPr>
            <w:tcW w:w="808" w:type="dxa"/>
            <w:vMerge w:val="continue"/>
            <w:noWrap w:val="0"/>
            <w:tcMar>
              <w:top w:w="15" w:type="dxa"/>
              <w:left w:w="15" w:type="dxa"/>
              <w:right w:w="15" w:type="dxa"/>
            </w:tcMar>
            <w:vAlign w:val="center"/>
          </w:tcPr>
          <w:p w14:paraId="46ED3F34">
            <w:pPr>
              <w:spacing w:line="300" w:lineRule="exact"/>
              <w:jc w:val="center"/>
              <w:rPr>
                <w:rFonts w:hint="default" w:ascii="Times New Roman" w:hAnsi="Times New Roman" w:eastAsia="仿宋_GB2312" w:cs="Times New Roman"/>
                <w:b/>
                <w:sz w:val="24"/>
              </w:rPr>
            </w:pPr>
          </w:p>
        </w:tc>
        <w:tc>
          <w:tcPr>
            <w:tcW w:w="653" w:type="dxa"/>
            <w:vMerge w:val="continue"/>
            <w:noWrap w:val="0"/>
            <w:tcMar>
              <w:top w:w="15" w:type="dxa"/>
              <w:left w:w="15" w:type="dxa"/>
              <w:right w:w="15" w:type="dxa"/>
            </w:tcMar>
            <w:vAlign w:val="center"/>
          </w:tcPr>
          <w:p w14:paraId="07845C67">
            <w:pPr>
              <w:spacing w:line="300" w:lineRule="exact"/>
              <w:jc w:val="center"/>
              <w:rPr>
                <w:rFonts w:hint="default" w:ascii="Times New Roman" w:hAnsi="Times New Roman" w:eastAsia="仿宋_GB2312" w:cs="Times New Roman"/>
                <w:b/>
                <w:sz w:val="24"/>
              </w:rPr>
            </w:pPr>
          </w:p>
        </w:tc>
        <w:tc>
          <w:tcPr>
            <w:tcW w:w="817" w:type="dxa"/>
            <w:noWrap w:val="0"/>
            <w:tcMar>
              <w:top w:w="15" w:type="dxa"/>
              <w:left w:w="15" w:type="dxa"/>
              <w:right w:w="15" w:type="dxa"/>
            </w:tcMar>
            <w:vAlign w:val="center"/>
          </w:tcPr>
          <w:p w14:paraId="2D09126E">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小计</w:t>
            </w:r>
          </w:p>
        </w:tc>
        <w:tc>
          <w:tcPr>
            <w:tcW w:w="813" w:type="dxa"/>
            <w:noWrap w:val="0"/>
            <w:tcMar>
              <w:top w:w="15" w:type="dxa"/>
              <w:left w:w="15" w:type="dxa"/>
              <w:right w:w="15" w:type="dxa"/>
            </w:tcMar>
            <w:vAlign w:val="center"/>
          </w:tcPr>
          <w:p w14:paraId="012102DF">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补贴服务主体资金</w:t>
            </w:r>
          </w:p>
        </w:tc>
        <w:tc>
          <w:tcPr>
            <w:tcW w:w="935" w:type="dxa"/>
            <w:noWrap w:val="0"/>
            <w:tcMar>
              <w:top w:w="15" w:type="dxa"/>
              <w:left w:w="15" w:type="dxa"/>
              <w:right w:w="15" w:type="dxa"/>
            </w:tcMar>
            <w:vAlign w:val="center"/>
          </w:tcPr>
          <w:p w14:paraId="598D16EC">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补贴农户资金</w:t>
            </w:r>
          </w:p>
        </w:tc>
        <w:tc>
          <w:tcPr>
            <w:tcW w:w="860" w:type="dxa"/>
            <w:noWrap w:val="0"/>
            <w:tcMar>
              <w:top w:w="15" w:type="dxa"/>
              <w:left w:w="15" w:type="dxa"/>
              <w:right w:w="15" w:type="dxa"/>
            </w:tcMar>
            <w:vAlign w:val="center"/>
          </w:tcPr>
          <w:p w14:paraId="22FE071E">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小计</w:t>
            </w:r>
          </w:p>
        </w:tc>
        <w:tc>
          <w:tcPr>
            <w:tcW w:w="1014" w:type="dxa"/>
            <w:noWrap w:val="0"/>
            <w:tcMar>
              <w:top w:w="15" w:type="dxa"/>
              <w:left w:w="15" w:type="dxa"/>
              <w:right w:w="15" w:type="dxa"/>
            </w:tcMar>
            <w:vAlign w:val="center"/>
          </w:tcPr>
          <w:p w14:paraId="13127D1E">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其中：</w:t>
            </w:r>
          </w:p>
          <w:p w14:paraId="52CAE199">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小农户（户）</w:t>
            </w:r>
          </w:p>
        </w:tc>
        <w:tc>
          <w:tcPr>
            <w:tcW w:w="901" w:type="dxa"/>
            <w:vMerge w:val="continue"/>
            <w:noWrap w:val="0"/>
            <w:tcMar>
              <w:top w:w="15" w:type="dxa"/>
              <w:left w:w="15" w:type="dxa"/>
              <w:right w:w="15" w:type="dxa"/>
            </w:tcMar>
            <w:vAlign w:val="center"/>
          </w:tcPr>
          <w:p w14:paraId="527C663A">
            <w:pPr>
              <w:spacing w:line="300" w:lineRule="exact"/>
              <w:jc w:val="center"/>
              <w:rPr>
                <w:rFonts w:hint="default" w:ascii="Times New Roman" w:hAnsi="Times New Roman" w:eastAsia="仿宋_GB2312" w:cs="Times New Roman"/>
                <w:b/>
                <w:sz w:val="24"/>
              </w:rPr>
            </w:pPr>
          </w:p>
        </w:tc>
        <w:tc>
          <w:tcPr>
            <w:tcW w:w="1449" w:type="dxa"/>
            <w:vMerge w:val="continue"/>
            <w:noWrap w:val="0"/>
            <w:tcMar>
              <w:top w:w="15" w:type="dxa"/>
              <w:left w:w="15" w:type="dxa"/>
              <w:right w:w="15" w:type="dxa"/>
            </w:tcMar>
            <w:vAlign w:val="center"/>
          </w:tcPr>
          <w:p w14:paraId="5DAB63FF">
            <w:pPr>
              <w:spacing w:line="300" w:lineRule="exact"/>
              <w:jc w:val="center"/>
              <w:rPr>
                <w:rFonts w:hint="default" w:ascii="Times New Roman" w:hAnsi="Times New Roman" w:eastAsia="仿宋_GB2312" w:cs="Times New Roman"/>
                <w:b/>
                <w:sz w:val="24"/>
              </w:rPr>
            </w:pPr>
          </w:p>
        </w:tc>
        <w:tc>
          <w:tcPr>
            <w:tcW w:w="1016" w:type="dxa"/>
            <w:vMerge w:val="continue"/>
            <w:noWrap w:val="0"/>
            <w:tcMar>
              <w:top w:w="15" w:type="dxa"/>
              <w:left w:w="15" w:type="dxa"/>
              <w:right w:w="15" w:type="dxa"/>
            </w:tcMar>
            <w:vAlign w:val="center"/>
          </w:tcPr>
          <w:p w14:paraId="08AC3A7B">
            <w:pPr>
              <w:spacing w:line="300" w:lineRule="exact"/>
              <w:jc w:val="center"/>
              <w:rPr>
                <w:rFonts w:hint="default" w:ascii="Times New Roman" w:hAnsi="Times New Roman" w:eastAsia="仿宋_GB2312" w:cs="Times New Roman"/>
                <w:b/>
                <w:sz w:val="24"/>
              </w:rPr>
            </w:pPr>
          </w:p>
        </w:tc>
      </w:tr>
      <w:tr w14:paraId="4ACD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81" w:type="dxa"/>
            <w:noWrap w:val="0"/>
            <w:tcMar>
              <w:top w:w="15" w:type="dxa"/>
              <w:left w:w="15" w:type="dxa"/>
              <w:right w:w="15" w:type="dxa"/>
            </w:tcMar>
            <w:vAlign w:val="center"/>
          </w:tcPr>
          <w:p w14:paraId="57B73EFE">
            <w:pPr>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sz w:val="24"/>
                <w:lang w:eastAsia="zh-CN"/>
              </w:rPr>
              <w:t>小麦</w:t>
            </w:r>
          </w:p>
        </w:tc>
        <w:tc>
          <w:tcPr>
            <w:tcW w:w="939" w:type="dxa"/>
            <w:noWrap w:val="0"/>
            <w:tcMar>
              <w:top w:w="15" w:type="dxa"/>
              <w:left w:w="15" w:type="dxa"/>
              <w:right w:w="15" w:type="dxa"/>
            </w:tcMar>
            <w:vAlign w:val="center"/>
          </w:tcPr>
          <w:p w14:paraId="193500D5">
            <w:pPr>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耕整播施压五位一体</w:t>
            </w:r>
          </w:p>
        </w:tc>
        <w:tc>
          <w:tcPr>
            <w:tcW w:w="581" w:type="dxa"/>
            <w:noWrap w:val="0"/>
            <w:tcMar>
              <w:top w:w="15" w:type="dxa"/>
              <w:left w:w="15" w:type="dxa"/>
              <w:right w:w="15" w:type="dxa"/>
            </w:tcMar>
            <w:vAlign w:val="center"/>
          </w:tcPr>
          <w:p w14:paraId="07730293">
            <w:pPr>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sz w:val="24"/>
                <w:lang w:val="en-US" w:eastAsia="zh-CN"/>
              </w:rPr>
              <w:t>全县16个乡镇</w:t>
            </w:r>
          </w:p>
        </w:tc>
        <w:tc>
          <w:tcPr>
            <w:tcW w:w="732" w:type="dxa"/>
            <w:noWrap w:val="0"/>
            <w:tcMar>
              <w:top w:w="15" w:type="dxa"/>
              <w:left w:w="15" w:type="dxa"/>
              <w:right w:w="15" w:type="dxa"/>
            </w:tcMar>
            <w:vAlign w:val="center"/>
          </w:tcPr>
          <w:p w14:paraId="79D8EA9D">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66</w:t>
            </w:r>
          </w:p>
        </w:tc>
        <w:tc>
          <w:tcPr>
            <w:tcW w:w="933" w:type="dxa"/>
            <w:noWrap w:val="0"/>
            <w:tcMar>
              <w:top w:w="15" w:type="dxa"/>
              <w:left w:w="15" w:type="dxa"/>
              <w:right w:w="15" w:type="dxa"/>
            </w:tcMar>
            <w:vAlign w:val="center"/>
          </w:tcPr>
          <w:p w14:paraId="5DEC55D5">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20.13</w:t>
            </w:r>
          </w:p>
        </w:tc>
        <w:tc>
          <w:tcPr>
            <w:tcW w:w="808" w:type="dxa"/>
            <w:noWrap w:val="0"/>
            <w:tcMar>
              <w:top w:w="15" w:type="dxa"/>
              <w:left w:w="15" w:type="dxa"/>
              <w:right w:w="15" w:type="dxa"/>
            </w:tcMar>
            <w:vAlign w:val="center"/>
          </w:tcPr>
          <w:p w14:paraId="1DCA5C49">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80</w:t>
            </w:r>
          </w:p>
        </w:tc>
        <w:tc>
          <w:tcPr>
            <w:tcW w:w="653" w:type="dxa"/>
            <w:noWrap w:val="0"/>
            <w:tcMar>
              <w:top w:w="15" w:type="dxa"/>
              <w:left w:w="15" w:type="dxa"/>
              <w:right w:w="15" w:type="dxa"/>
            </w:tcMar>
            <w:vAlign w:val="center"/>
          </w:tcPr>
          <w:p w14:paraId="58234B7C">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24</w:t>
            </w:r>
          </w:p>
        </w:tc>
        <w:tc>
          <w:tcPr>
            <w:tcW w:w="817" w:type="dxa"/>
            <w:noWrap w:val="0"/>
            <w:tcMar>
              <w:top w:w="15" w:type="dxa"/>
              <w:left w:w="15" w:type="dxa"/>
              <w:right w:w="15" w:type="dxa"/>
            </w:tcMar>
            <w:vAlign w:val="center"/>
          </w:tcPr>
          <w:p w14:paraId="596EF707">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792</w:t>
            </w:r>
          </w:p>
        </w:tc>
        <w:tc>
          <w:tcPr>
            <w:tcW w:w="813" w:type="dxa"/>
            <w:noWrap w:val="0"/>
            <w:tcMar>
              <w:top w:w="15" w:type="dxa"/>
              <w:left w:w="15" w:type="dxa"/>
              <w:right w:w="15" w:type="dxa"/>
            </w:tcMar>
            <w:vAlign w:val="center"/>
          </w:tcPr>
          <w:p w14:paraId="79E45C10">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316.8</w:t>
            </w:r>
          </w:p>
        </w:tc>
        <w:tc>
          <w:tcPr>
            <w:tcW w:w="935" w:type="dxa"/>
            <w:noWrap w:val="0"/>
            <w:tcMar>
              <w:top w:w="15" w:type="dxa"/>
              <w:left w:w="15" w:type="dxa"/>
              <w:right w:w="15" w:type="dxa"/>
            </w:tcMar>
            <w:vAlign w:val="center"/>
          </w:tcPr>
          <w:p w14:paraId="5094E18E">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475.2</w:t>
            </w:r>
          </w:p>
        </w:tc>
        <w:tc>
          <w:tcPr>
            <w:tcW w:w="860" w:type="dxa"/>
            <w:noWrap w:val="0"/>
            <w:tcMar>
              <w:top w:w="15" w:type="dxa"/>
              <w:left w:w="15" w:type="dxa"/>
              <w:right w:w="15" w:type="dxa"/>
            </w:tcMar>
            <w:vAlign w:val="center"/>
          </w:tcPr>
          <w:p w14:paraId="009997CA">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55000</w:t>
            </w:r>
          </w:p>
        </w:tc>
        <w:tc>
          <w:tcPr>
            <w:tcW w:w="1014" w:type="dxa"/>
            <w:noWrap w:val="0"/>
            <w:tcMar>
              <w:top w:w="15" w:type="dxa"/>
              <w:left w:w="15" w:type="dxa"/>
              <w:right w:w="15" w:type="dxa"/>
            </w:tcMar>
            <w:vAlign w:val="center"/>
          </w:tcPr>
          <w:p w14:paraId="76044809">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55000</w:t>
            </w:r>
          </w:p>
        </w:tc>
        <w:tc>
          <w:tcPr>
            <w:tcW w:w="901" w:type="dxa"/>
            <w:noWrap w:val="0"/>
            <w:tcMar>
              <w:top w:w="15" w:type="dxa"/>
              <w:left w:w="15" w:type="dxa"/>
              <w:right w:w="15" w:type="dxa"/>
            </w:tcMar>
            <w:vAlign w:val="center"/>
          </w:tcPr>
          <w:p w14:paraId="634B9CC5">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90</w:t>
            </w:r>
          </w:p>
        </w:tc>
        <w:tc>
          <w:tcPr>
            <w:tcW w:w="1449" w:type="dxa"/>
            <w:noWrap w:val="0"/>
            <w:tcMar>
              <w:top w:w="15" w:type="dxa"/>
              <w:left w:w="15" w:type="dxa"/>
              <w:right w:w="15" w:type="dxa"/>
            </w:tcMar>
            <w:vAlign w:val="center"/>
          </w:tcPr>
          <w:p w14:paraId="438A8714">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2025年1月-2026年1月</w:t>
            </w:r>
          </w:p>
        </w:tc>
        <w:tc>
          <w:tcPr>
            <w:tcW w:w="1016" w:type="dxa"/>
            <w:noWrap w:val="0"/>
            <w:tcMar>
              <w:top w:w="15" w:type="dxa"/>
              <w:left w:w="15" w:type="dxa"/>
              <w:right w:w="15" w:type="dxa"/>
            </w:tcMar>
            <w:vAlign w:val="center"/>
          </w:tcPr>
          <w:p w14:paraId="6D088431">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农业农村</w:t>
            </w:r>
          </w:p>
        </w:tc>
      </w:tr>
      <w:tr w14:paraId="1B55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781" w:type="dxa"/>
            <w:noWrap w:val="0"/>
            <w:tcMar>
              <w:top w:w="15" w:type="dxa"/>
              <w:left w:w="15" w:type="dxa"/>
              <w:right w:w="15" w:type="dxa"/>
            </w:tcMar>
            <w:vAlign w:val="center"/>
          </w:tcPr>
          <w:p w14:paraId="02208AAB">
            <w:pPr>
              <w:spacing w:line="300" w:lineRule="exact"/>
              <w:jc w:val="center"/>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合计</w:t>
            </w:r>
          </w:p>
        </w:tc>
        <w:tc>
          <w:tcPr>
            <w:tcW w:w="939" w:type="dxa"/>
            <w:noWrap w:val="0"/>
            <w:tcMar>
              <w:top w:w="15" w:type="dxa"/>
              <w:left w:w="15" w:type="dxa"/>
              <w:right w:w="15" w:type="dxa"/>
            </w:tcMar>
            <w:vAlign w:val="center"/>
          </w:tcPr>
          <w:p w14:paraId="7CFE4A96">
            <w:pPr>
              <w:spacing w:line="300" w:lineRule="exact"/>
              <w:jc w:val="center"/>
              <w:rPr>
                <w:rFonts w:hint="default" w:ascii="Times New Roman" w:hAnsi="Times New Roman" w:eastAsia="仿宋_GB2312" w:cs="Times New Roman"/>
                <w:b/>
                <w:bCs/>
                <w:sz w:val="24"/>
              </w:rPr>
            </w:pPr>
          </w:p>
        </w:tc>
        <w:tc>
          <w:tcPr>
            <w:tcW w:w="581" w:type="dxa"/>
            <w:noWrap w:val="0"/>
            <w:tcMar>
              <w:top w:w="15" w:type="dxa"/>
              <w:left w:w="15" w:type="dxa"/>
              <w:right w:w="15" w:type="dxa"/>
            </w:tcMar>
            <w:vAlign w:val="center"/>
          </w:tcPr>
          <w:p w14:paraId="6C97D830">
            <w:pPr>
              <w:spacing w:line="300" w:lineRule="exact"/>
              <w:jc w:val="center"/>
              <w:rPr>
                <w:rFonts w:hint="default" w:ascii="Times New Roman" w:hAnsi="Times New Roman" w:eastAsia="仿宋_GB2312" w:cs="Times New Roman"/>
                <w:sz w:val="24"/>
                <w:lang w:val="en-US" w:eastAsia="zh-CN"/>
              </w:rPr>
            </w:pPr>
          </w:p>
        </w:tc>
        <w:tc>
          <w:tcPr>
            <w:tcW w:w="732" w:type="dxa"/>
            <w:noWrap w:val="0"/>
            <w:tcMar>
              <w:top w:w="15" w:type="dxa"/>
              <w:left w:w="15" w:type="dxa"/>
              <w:right w:w="15" w:type="dxa"/>
            </w:tcMar>
            <w:vAlign w:val="center"/>
          </w:tcPr>
          <w:p w14:paraId="1F74D26B">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66</w:t>
            </w:r>
          </w:p>
        </w:tc>
        <w:tc>
          <w:tcPr>
            <w:tcW w:w="933" w:type="dxa"/>
            <w:noWrap w:val="0"/>
            <w:tcMar>
              <w:top w:w="15" w:type="dxa"/>
              <w:left w:w="15" w:type="dxa"/>
              <w:right w:w="15" w:type="dxa"/>
            </w:tcMar>
            <w:vAlign w:val="center"/>
          </w:tcPr>
          <w:p w14:paraId="7F45A62B">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20.13</w:t>
            </w:r>
          </w:p>
        </w:tc>
        <w:tc>
          <w:tcPr>
            <w:tcW w:w="808" w:type="dxa"/>
            <w:noWrap w:val="0"/>
            <w:tcMar>
              <w:top w:w="15" w:type="dxa"/>
              <w:left w:w="15" w:type="dxa"/>
              <w:right w:w="15" w:type="dxa"/>
            </w:tcMar>
            <w:vAlign w:val="center"/>
          </w:tcPr>
          <w:p w14:paraId="78A8E1CD">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80</w:t>
            </w:r>
          </w:p>
        </w:tc>
        <w:tc>
          <w:tcPr>
            <w:tcW w:w="653" w:type="dxa"/>
            <w:noWrap w:val="0"/>
            <w:tcMar>
              <w:top w:w="15" w:type="dxa"/>
              <w:left w:w="15" w:type="dxa"/>
              <w:right w:w="15" w:type="dxa"/>
            </w:tcMar>
            <w:vAlign w:val="center"/>
          </w:tcPr>
          <w:p w14:paraId="710E0DBD">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24</w:t>
            </w:r>
          </w:p>
        </w:tc>
        <w:tc>
          <w:tcPr>
            <w:tcW w:w="817" w:type="dxa"/>
            <w:noWrap w:val="0"/>
            <w:tcMar>
              <w:top w:w="15" w:type="dxa"/>
              <w:left w:w="15" w:type="dxa"/>
              <w:right w:w="15" w:type="dxa"/>
            </w:tcMar>
            <w:vAlign w:val="center"/>
          </w:tcPr>
          <w:p w14:paraId="1416AAAD">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792</w:t>
            </w:r>
          </w:p>
        </w:tc>
        <w:tc>
          <w:tcPr>
            <w:tcW w:w="813" w:type="dxa"/>
            <w:noWrap w:val="0"/>
            <w:tcMar>
              <w:top w:w="15" w:type="dxa"/>
              <w:left w:w="15" w:type="dxa"/>
              <w:right w:w="15" w:type="dxa"/>
            </w:tcMar>
            <w:vAlign w:val="center"/>
          </w:tcPr>
          <w:p w14:paraId="6CF9E252">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316.8</w:t>
            </w:r>
          </w:p>
        </w:tc>
        <w:tc>
          <w:tcPr>
            <w:tcW w:w="935" w:type="dxa"/>
            <w:noWrap w:val="0"/>
            <w:tcMar>
              <w:top w:w="15" w:type="dxa"/>
              <w:left w:w="15" w:type="dxa"/>
              <w:right w:w="15" w:type="dxa"/>
            </w:tcMar>
            <w:vAlign w:val="center"/>
          </w:tcPr>
          <w:p w14:paraId="470FD41F">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475.2</w:t>
            </w:r>
          </w:p>
        </w:tc>
        <w:tc>
          <w:tcPr>
            <w:tcW w:w="860" w:type="dxa"/>
            <w:noWrap w:val="0"/>
            <w:tcMar>
              <w:top w:w="15" w:type="dxa"/>
              <w:left w:w="15" w:type="dxa"/>
              <w:right w:w="15" w:type="dxa"/>
            </w:tcMar>
            <w:vAlign w:val="center"/>
          </w:tcPr>
          <w:p w14:paraId="6B0FA620">
            <w:pPr>
              <w:tabs>
                <w:tab w:val="left" w:pos="241"/>
              </w:tabs>
              <w:spacing w:line="300" w:lineRule="exact"/>
              <w:jc w:val="left"/>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sz w:val="24"/>
                <w:lang w:val="en-US" w:eastAsia="zh-CN"/>
              </w:rPr>
              <w:t>55000</w:t>
            </w:r>
          </w:p>
        </w:tc>
        <w:tc>
          <w:tcPr>
            <w:tcW w:w="1014" w:type="dxa"/>
            <w:noWrap w:val="0"/>
            <w:tcMar>
              <w:top w:w="15" w:type="dxa"/>
              <w:left w:w="15" w:type="dxa"/>
              <w:right w:w="15" w:type="dxa"/>
            </w:tcMar>
            <w:vAlign w:val="center"/>
          </w:tcPr>
          <w:p w14:paraId="7EF0E241">
            <w:pPr>
              <w:tabs>
                <w:tab w:val="left" w:pos="206"/>
              </w:tabs>
              <w:spacing w:line="300" w:lineRule="exact"/>
              <w:jc w:val="left"/>
              <w:rPr>
                <w:rFonts w:hint="default" w:ascii="Times New Roman" w:hAnsi="Times New Roman" w:eastAsia="仿宋_GB2312" w:cs="Times New Roman"/>
                <w:b/>
                <w:bCs/>
                <w:sz w:val="24"/>
                <w:lang w:eastAsia="zh-CN"/>
              </w:rPr>
            </w:pPr>
            <w:r>
              <w:rPr>
                <w:rFonts w:hint="default" w:ascii="Times New Roman" w:hAnsi="Times New Roman" w:eastAsia="仿宋_GB2312" w:cs="Times New Roman"/>
                <w:b/>
                <w:bCs/>
                <w:sz w:val="24"/>
                <w:lang w:eastAsia="zh-CN"/>
              </w:rPr>
              <w:tab/>
            </w:r>
            <w:r>
              <w:rPr>
                <w:rFonts w:hint="default" w:ascii="Times New Roman" w:hAnsi="Times New Roman" w:eastAsia="仿宋_GB2312" w:cs="Times New Roman"/>
                <w:sz w:val="24"/>
                <w:lang w:val="en-US" w:eastAsia="zh-CN"/>
              </w:rPr>
              <w:t>55000</w:t>
            </w:r>
          </w:p>
        </w:tc>
        <w:tc>
          <w:tcPr>
            <w:tcW w:w="901" w:type="dxa"/>
            <w:noWrap w:val="0"/>
            <w:tcMar>
              <w:top w:w="15" w:type="dxa"/>
              <w:left w:w="15" w:type="dxa"/>
              <w:right w:w="15" w:type="dxa"/>
            </w:tcMar>
            <w:vAlign w:val="center"/>
          </w:tcPr>
          <w:p w14:paraId="0019A8B4">
            <w:pPr>
              <w:spacing w:line="30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90</w:t>
            </w:r>
          </w:p>
        </w:tc>
        <w:tc>
          <w:tcPr>
            <w:tcW w:w="1449" w:type="dxa"/>
            <w:noWrap w:val="0"/>
            <w:tcMar>
              <w:top w:w="15" w:type="dxa"/>
              <w:left w:w="15" w:type="dxa"/>
              <w:right w:w="15" w:type="dxa"/>
            </w:tcMar>
            <w:vAlign w:val="center"/>
          </w:tcPr>
          <w:p w14:paraId="10929CFA">
            <w:pPr>
              <w:spacing w:line="300" w:lineRule="exact"/>
              <w:jc w:val="center"/>
              <w:rPr>
                <w:rFonts w:hint="default" w:ascii="Times New Roman" w:hAnsi="Times New Roman" w:eastAsia="仿宋_GB2312" w:cs="Times New Roman"/>
                <w:sz w:val="24"/>
              </w:rPr>
            </w:pPr>
          </w:p>
        </w:tc>
        <w:tc>
          <w:tcPr>
            <w:tcW w:w="1016" w:type="dxa"/>
            <w:noWrap w:val="0"/>
            <w:tcMar>
              <w:top w:w="15" w:type="dxa"/>
              <w:left w:w="15" w:type="dxa"/>
              <w:right w:w="15" w:type="dxa"/>
            </w:tcMar>
            <w:vAlign w:val="center"/>
          </w:tcPr>
          <w:p w14:paraId="1E0BD392">
            <w:pPr>
              <w:spacing w:line="300" w:lineRule="exact"/>
              <w:jc w:val="center"/>
              <w:rPr>
                <w:rFonts w:hint="default" w:ascii="Times New Roman" w:hAnsi="Times New Roman" w:eastAsia="仿宋_GB2312" w:cs="Times New Roman"/>
                <w:sz w:val="24"/>
              </w:rPr>
            </w:pPr>
          </w:p>
        </w:tc>
      </w:tr>
    </w:tbl>
    <w:p w14:paraId="44AAB476">
      <w:pPr>
        <w:spacing w:line="320" w:lineRule="exact"/>
        <w:ind w:firstLine="480" w:firstLineChars="200"/>
        <w:rPr>
          <w:rFonts w:hint="default" w:ascii="Times New Roman" w:hAnsi="Times New Roman" w:eastAsia="楷体_GB2312" w:cs="Times New Roman"/>
          <w:bCs/>
          <w:sz w:val="24"/>
        </w:rPr>
        <w:sectPr>
          <w:headerReference r:id="rId6" w:type="even"/>
          <w:footerReference r:id="rId7" w:type="even"/>
          <w:pgSz w:w="16838" w:h="11906" w:orient="landscape"/>
          <w:pgMar w:top="1531" w:right="1871" w:bottom="1531" w:left="1701" w:header="851" w:footer="1418" w:gutter="0"/>
          <w:pgNumType w:fmt="decimal"/>
          <w:cols w:space="720" w:num="1"/>
          <w:docGrid w:type="linesAndChars" w:linePitch="312" w:charSpace="0"/>
        </w:sectPr>
      </w:pPr>
      <w:r>
        <w:rPr>
          <w:rFonts w:hint="default" w:ascii="Times New Roman" w:hAnsi="Times New Roman" w:eastAsia="楷体_GB2312" w:cs="Times New Roman"/>
          <w:bCs/>
          <w:sz w:val="24"/>
        </w:rPr>
        <w:t>说明：1. 作物品种为小麦、水稻、玉米、大豆等环节为当地农业生产亟需的关键和薄弱环节以及提升粮食单产新技术，如深耕深翻、施用有机肥、机插秧、病虫害统防统治等。2. 任务面积通过“综合托管系数”对各环节服务面积加权平均得出，其中耕=0.3</w:t>
      </w:r>
      <w:r>
        <w:rPr>
          <w:rFonts w:hint="default" w:ascii="Times New Roman" w:hAnsi="Times New Roman" w:eastAsia="楷体_GB2312" w:cs="Times New Roman"/>
          <w:bCs/>
          <w:sz w:val="24"/>
          <w:lang w:val="en-US" w:eastAsia="zh-CN"/>
        </w:rPr>
        <w:t>5</w:t>
      </w:r>
      <w:r>
        <w:rPr>
          <w:rFonts w:hint="default" w:ascii="Times New Roman" w:hAnsi="Times New Roman" w:eastAsia="楷体_GB2312" w:cs="Times New Roman"/>
          <w:bCs/>
          <w:sz w:val="24"/>
        </w:rPr>
        <w:t>×服务面积；种=0.2</w:t>
      </w:r>
      <w:r>
        <w:rPr>
          <w:rFonts w:hint="default" w:ascii="Times New Roman" w:hAnsi="Times New Roman" w:eastAsia="楷体_GB2312" w:cs="Times New Roman"/>
          <w:bCs/>
          <w:sz w:val="24"/>
          <w:lang w:val="en-US" w:eastAsia="zh-CN"/>
        </w:rPr>
        <w:t>6</w:t>
      </w:r>
      <w:r>
        <w:rPr>
          <w:rFonts w:hint="default" w:ascii="Times New Roman" w:hAnsi="Times New Roman" w:eastAsia="楷体_GB2312" w:cs="Times New Roman"/>
          <w:bCs/>
          <w:sz w:val="24"/>
        </w:rPr>
        <w:t>×服务面积；防=0.1</w:t>
      </w:r>
      <w:r>
        <w:rPr>
          <w:rFonts w:hint="default" w:ascii="Times New Roman" w:hAnsi="Times New Roman" w:eastAsia="楷体_GB2312" w:cs="Times New Roman"/>
          <w:bCs/>
          <w:sz w:val="24"/>
          <w:lang w:val="en-US" w:eastAsia="zh-CN"/>
        </w:rPr>
        <w:t>3</w:t>
      </w:r>
      <w:r>
        <w:rPr>
          <w:rFonts w:hint="default" w:ascii="Times New Roman" w:hAnsi="Times New Roman" w:eastAsia="楷体_GB2312" w:cs="Times New Roman"/>
          <w:bCs/>
          <w:sz w:val="24"/>
        </w:rPr>
        <w:t>×服务面积；收=0.2</w:t>
      </w:r>
      <w:r>
        <w:rPr>
          <w:rFonts w:hint="default" w:ascii="Times New Roman" w:hAnsi="Times New Roman" w:eastAsia="楷体_GB2312" w:cs="Times New Roman"/>
          <w:bCs/>
          <w:sz w:val="24"/>
          <w:lang w:val="en-US" w:eastAsia="zh-CN"/>
        </w:rPr>
        <w:t>6</w:t>
      </w:r>
      <w:r>
        <w:rPr>
          <w:rFonts w:hint="default" w:ascii="Times New Roman" w:hAnsi="Times New Roman" w:eastAsia="楷体_GB2312" w:cs="Times New Roman"/>
          <w:bCs/>
          <w:sz w:val="24"/>
        </w:rPr>
        <w:t>×服务面积。3. 每亩市场价格、收费标准、补助标准和资金安排按照实际服务面积计算填报。4.按照服务品种和服务环节分项逐条填报清楚，服务区域具体到乡（镇）。5.动物防疫病死畜禽无害化处理社会化服务按照相关计量品种和计量单位填写。</w:t>
      </w:r>
    </w:p>
    <w:p w14:paraId="3D873F34">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 xml:space="preserve">附件3 </w:t>
      </w:r>
    </w:p>
    <w:p w14:paraId="729F6251">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sz w:val="32"/>
          <w:szCs w:val="32"/>
          <w:lang w:val="en-US" w:eastAsia="zh-CN"/>
        </w:rPr>
      </w:pPr>
    </w:p>
    <w:p w14:paraId="2D3B49F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凤台县202</w:t>
      </w:r>
      <w:r>
        <w:rPr>
          <w:rFonts w:hint="default" w:ascii="Times New Roman" w:hAnsi="Times New Roman" w:eastAsia="方正小标宋简体" w:cs="Times New Roman"/>
          <w:bCs/>
          <w:color w:val="333333"/>
          <w:kern w:val="0"/>
          <w:sz w:val="44"/>
          <w:szCs w:val="44"/>
          <w:lang w:val="en-US" w:eastAsia="zh-CN"/>
        </w:rPr>
        <w:t>3</w:t>
      </w:r>
      <w:r>
        <w:rPr>
          <w:rFonts w:hint="default" w:ascii="Times New Roman" w:hAnsi="Times New Roman" w:eastAsia="方正小标宋简体" w:cs="Times New Roman"/>
          <w:bCs/>
          <w:color w:val="333333"/>
          <w:kern w:val="0"/>
          <w:sz w:val="44"/>
          <w:szCs w:val="44"/>
          <w:lang w:eastAsia="zh-CN"/>
        </w:rPr>
        <w:t>年中央财政（结余资金）农业</w:t>
      </w:r>
    </w:p>
    <w:p w14:paraId="0D89FDF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社会化服务项目补助标准清单</w:t>
      </w:r>
    </w:p>
    <w:tbl>
      <w:tblPr>
        <w:tblStyle w:val="8"/>
        <w:tblpPr w:vertAnchor="text" w:horzAnchor="page" w:tblpX="1674" w:tblpY="582"/>
        <w:tblW w:w="8735"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569"/>
        <w:gridCol w:w="986"/>
        <w:gridCol w:w="2695"/>
        <w:gridCol w:w="2085"/>
        <w:gridCol w:w="2400"/>
      </w:tblGrid>
      <w:tr w14:paraId="3917D64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479" w:hRule="atLeast"/>
        </w:trPr>
        <w:tc>
          <w:tcPr>
            <w:tcW w:w="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BB44A61">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序号</w:t>
            </w:r>
          </w:p>
        </w:tc>
        <w:tc>
          <w:tcPr>
            <w:tcW w:w="9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EA2D905">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服务</w:t>
            </w:r>
          </w:p>
          <w:p w14:paraId="1E4FD5CD">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品种</w:t>
            </w:r>
          </w:p>
        </w:tc>
        <w:tc>
          <w:tcPr>
            <w:tcW w:w="269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C27B248">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lang w:eastAsia="zh-CN"/>
              </w:rPr>
              <w:t>补助</w:t>
            </w:r>
            <w:r>
              <w:rPr>
                <w:rFonts w:hint="default" w:ascii="Times New Roman" w:hAnsi="Times New Roman" w:eastAsia="仿宋_GB2312" w:cs="Times New Roman"/>
                <w:b/>
                <w:sz w:val="24"/>
              </w:rPr>
              <w:t>环节</w:t>
            </w:r>
          </w:p>
        </w:tc>
        <w:tc>
          <w:tcPr>
            <w:tcW w:w="208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1D7BE86">
            <w:pPr>
              <w:spacing w:line="300" w:lineRule="exact"/>
              <w:jc w:val="center"/>
              <w:rPr>
                <w:rFonts w:hint="default" w:ascii="Times New Roman" w:hAnsi="Times New Roman" w:eastAsia="仿宋_GB2312" w:cs="Times New Roman"/>
                <w:b/>
                <w:sz w:val="24"/>
                <w:lang w:eastAsia="zh-CN"/>
              </w:rPr>
            </w:pPr>
            <w:r>
              <w:rPr>
                <w:rFonts w:hint="default" w:ascii="Times New Roman" w:hAnsi="Times New Roman" w:eastAsia="仿宋_GB2312" w:cs="Times New Roman"/>
                <w:b/>
                <w:sz w:val="24"/>
              </w:rPr>
              <w:t>市场</w:t>
            </w:r>
            <w:r>
              <w:rPr>
                <w:rFonts w:hint="default" w:ascii="Times New Roman" w:hAnsi="Times New Roman" w:eastAsia="仿宋_GB2312" w:cs="Times New Roman"/>
                <w:b/>
                <w:sz w:val="24"/>
                <w:lang w:eastAsia="zh-CN"/>
              </w:rPr>
              <w:t>服务指导价</w:t>
            </w:r>
          </w:p>
          <w:p w14:paraId="3C8EAE54">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（元/亩）</w:t>
            </w:r>
          </w:p>
        </w:tc>
        <w:tc>
          <w:tcPr>
            <w:tcW w:w="24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D31BF02">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lang w:eastAsia="zh-CN"/>
              </w:rPr>
              <w:t>服务小农户</w:t>
            </w:r>
            <w:r>
              <w:rPr>
                <w:rFonts w:hint="default" w:ascii="Times New Roman" w:hAnsi="Times New Roman" w:eastAsia="仿宋_GB2312" w:cs="Times New Roman"/>
                <w:b/>
                <w:sz w:val="24"/>
              </w:rPr>
              <w:t>标准</w:t>
            </w:r>
          </w:p>
          <w:p w14:paraId="229F075C">
            <w:pPr>
              <w:spacing w:line="300" w:lineRule="exact"/>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（元/亩）</w:t>
            </w:r>
          </w:p>
        </w:tc>
      </w:tr>
      <w:tr w14:paraId="385C711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29" w:hRule="atLeast"/>
        </w:trPr>
        <w:tc>
          <w:tcPr>
            <w:tcW w:w="569" w:type="dxa"/>
            <w:tcBorders>
              <w:top w:val="single" w:color="auto" w:sz="4"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14:paraId="799FDD3A">
            <w:pPr>
              <w:spacing w:line="300" w:lineRule="exact"/>
              <w:jc w:val="center"/>
              <w:rPr>
                <w:rFonts w:hint="default" w:ascii="Times New Roman" w:hAnsi="Times New Roman" w:eastAsia="仿宋_GB2312" w:cs="Times New Roman"/>
                <w:b w:val="0"/>
                <w:bCs/>
                <w:sz w:val="24"/>
                <w:lang w:val="en-US" w:eastAsia="zh-CN"/>
              </w:rPr>
            </w:pPr>
            <w:r>
              <w:rPr>
                <w:rFonts w:hint="default" w:ascii="Times New Roman" w:hAnsi="Times New Roman" w:eastAsia="仿宋_GB2312" w:cs="Times New Roman"/>
                <w:b w:val="0"/>
                <w:bCs/>
                <w:sz w:val="24"/>
                <w:lang w:val="en-US" w:eastAsia="zh-CN"/>
              </w:rPr>
              <w:t>1</w:t>
            </w:r>
          </w:p>
        </w:tc>
        <w:tc>
          <w:tcPr>
            <w:tcW w:w="986"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14:paraId="7CA84009">
            <w:pPr>
              <w:spacing w:line="300" w:lineRule="exact"/>
              <w:jc w:val="center"/>
              <w:rPr>
                <w:rFonts w:hint="default" w:ascii="Times New Roman" w:hAnsi="Times New Roman" w:eastAsia="仿宋_GB2312" w:cs="Times New Roman"/>
                <w:b w:val="0"/>
                <w:bCs/>
                <w:sz w:val="24"/>
                <w:lang w:eastAsia="zh-CN"/>
              </w:rPr>
            </w:pPr>
            <w:r>
              <w:rPr>
                <w:rFonts w:hint="default" w:ascii="Times New Roman" w:hAnsi="Times New Roman" w:eastAsia="仿宋_GB2312" w:cs="Times New Roman"/>
                <w:b w:val="0"/>
                <w:bCs/>
                <w:sz w:val="24"/>
                <w:lang w:eastAsia="zh-CN"/>
              </w:rPr>
              <w:t>小麦</w:t>
            </w:r>
          </w:p>
        </w:tc>
        <w:tc>
          <w:tcPr>
            <w:tcW w:w="2695"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14:paraId="1E4EBEED">
            <w:pPr>
              <w:spacing w:line="300" w:lineRule="exact"/>
              <w:jc w:val="center"/>
              <w:rPr>
                <w:rFonts w:hint="default" w:ascii="Times New Roman" w:hAnsi="Times New Roman" w:eastAsia="仿宋_GB2312" w:cs="Times New Roman"/>
                <w:b w:val="0"/>
                <w:bCs/>
                <w:sz w:val="24"/>
                <w:lang w:eastAsia="zh-CN"/>
              </w:rPr>
            </w:pPr>
            <w:r>
              <w:rPr>
                <w:rFonts w:hint="default" w:ascii="Times New Roman" w:hAnsi="Times New Roman" w:eastAsia="仿宋_GB2312" w:cs="Times New Roman"/>
                <w:b w:val="0"/>
                <w:bCs/>
                <w:sz w:val="24"/>
                <w:lang w:eastAsia="zh-CN"/>
              </w:rPr>
              <w:t>耕整播施压</w:t>
            </w:r>
            <w:r>
              <w:rPr>
                <w:rFonts w:hint="default" w:ascii="Times New Roman" w:hAnsi="Times New Roman" w:eastAsia="仿宋_GB2312" w:cs="Times New Roman"/>
                <w:b w:val="0"/>
                <w:bCs/>
                <w:sz w:val="24"/>
                <w:lang w:val="en-US" w:eastAsia="zh-CN"/>
              </w:rPr>
              <w:t xml:space="preserve">  </w:t>
            </w:r>
            <w:r>
              <w:rPr>
                <w:rFonts w:hint="default" w:ascii="Times New Roman" w:hAnsi="Times New Roman" w:eastAsia="仿宋_GB2312" w:cs="Times New Roman"/>
                <w:b w:val="0"/>
                <w:bCs/>
                <w:sz w:val="24"/>
                <w:lang w:eastAsia="zh-CN"/>
              </w:rPr>
              <w:t>五位一体（旋耕、播种两个环节）</w:t>
            </w:r>
          </w:p>
        </w:tc>
        <w:tc>
          <w:tcPr>
            <w:tcW w:w="2085"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14:paraId="3C99ABCC">
            <w:pPr>
              <w:spacing w:line="300" w:lineRule="exact"/>
              <w:jc w:val="center"/>
              <w:rPr>
                <w:rFonts w:hint="default" w:ascii="Times New Roman" w:hAnsi="Times New Roman" w:eastAsia="仿宋_GB2312" w:cs="Times New Roman"/>
                <w:b w:val="0"/>
                <w:bCs/>
                <w:sz w:val="24"/>
                <w:lang w:val="en-US" w:eastAsia="zh-CN"/>
              </w:rPr>
            </w:pPr>
            <w:r>
              <w:rPr>
                <w:rFonts w:hint="default" w:ascii="Times New Roman" w:hAnsi="Times New Roman" w:eastAsia="仿宋_GB2312" w:cs="Times New Roman"/>
                <w:b w:val="0"/>
                <w:bCs/>
                <w:sz w:val="24"/>
                <w:lang w:val="en-US" w:eastAsia="zh-CN"/>
              </w:rPr>
              <w:t>80</w:t>
            </w:r>
          </w:p>
        </w:tc>
        <w:tc>
          <w:tcPr>
            <w:tcW w:w="2400" w:type="dxa"/>
            <w:tcBorders>
              <w:top w:val="single" w:color="auto" w:sz="4" w:space="0"/>
              <w:left w:val="nil"/>
              <w:bottom w:val="single" w:color="000000" w:sz="8" w:space="0"/>
              <w:right w:val="single" w:color="000000" w:sz="8" w:space="0"/>
            </w:tcBorders>
            <w:noWrap w:val="0"/>
            <w:tcMar>
              <w:top w:w="15" w:type="dxa"/>
              <w:left w:w="15" w:type="dxa"/>
              <w:bottom w:w="15" w:type="dxa"/>
              <w:right w:w="15" w:type="dxa"/>
            </w:tcMar>
            <w:vAlign w:val="center"/>
          </w:tcPr>
          <w:p w14:paraId="7E29A703">
            <w:pPr>
              <w:spacing w:line="300" w:lineRule="exact"/>
              <w:jc w:val="center"/>
              <w:rPr>
                <w:rFonts w:hint="default" w:ascii="Times New Roman" w:hAnsi="Times New Roman" w:eastAsia="仿宋_GB2312" w:cs="Times New Roman"/>
                <w:b w:val="0"/>
                <w:bCs/>
                <w:sz w:val="24"/>
                <w:lang w:val="en-US" w:eastAsia="zh-CN"/>
              </w:rPr>
            </w:pPr>
            <w:r>
              <w:rPr>
                <w:rFonts w:hint="default" w:ascii="Times New Roman" w:hAnsi="Times New Roman" w:eastAsia="仿宋_GB2312" w:cs="Times New Roman"/>
                <w:b w:val="0"/>
                <w:bCs/>
                <w:sz w:val="24"/>
                <w:lang w:val="en-US" w:eastAsia="zh-CN"/>
              </w:rPr>
              <w:t>24</w:t>
            </w:r>
          </w:p>
        </w:tc>
      </w:tr>
    </w:tbl>
    <w:p w14:paraId="5E37F99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both"/>
        <w:rPr>
          <w:rFonts w:hint="default" w:ascii="Times New Roman" w:hAnsi="Times New Roman" w:eastAsia="仿宋_GB2312" w:cs="Times New Roman"/>
          <w:color w:val="auto"/>
          <w:kern w:val="2"/>
          <w:sz w:val="32"/>
          <w:szCs w:val="32"/>
          <w:highlight w:val="none"/>
          <w:lang w:val="en-US" w:eastAsia="zh-CN" w:bidi="ar-SA"/>
        </w:rPr>
      </w:pPr>
    </w:p>
    <w:p w14:paraId="5DDE5679">
      <w:pPr>
        <w:tabs>
          <w:tab w:val="left" w:pos="5558"/>
        </w:tabs>
        <w:snapToGrid w:val="0"/>
        <w:spacing w:line="600" w:lineRule="exact"/>
        <w:jc w:val="left"/>
        <w:rPr>
          <w:rFonts w:hint="default" w:ascii="Times New Roman" w:hAnsi="Times New Roman" w:eastAsia="黑体" w:cs="Times New Roman"/>
          <w:bCs/>
          <w:color w:val="333333"/>
          <w:kern w:val="0"/>
          <w:sz w:val="44"/>
          <w:szCs w:val="44"/>
          <w:lang w:eastAsia="zh-CN"/>
        </w:rPr>
      </w:pPr>
      <w:r>
        <w:rPr>
          <w:rFonts w:hint="default" w:ascii="Times New Roman" w:hAnsi="Times New Roman" w:eastAsia="黑体" w:cs="Times New Roman"/>
          <w:bCs/>
          <w:color w:val="333333"/>
          <w:kern w:val="0"/>
          <w:sz w:val="44"/>
          <w:szCs w:val="44"/>
          <w:lang w:eastAsia="zh-CN"/>
        </w:rPr>
        <w:tab/>
      </w:r>
    </w:p>
    <w:p w14:paraId="5C3AF0DF">
      <w:pPr>
        <w:snapToGrid w:val="0"/>
        <w:spacing w:line="600" w:lineRule="exact"/>
        <w:jc w:val="center"/>
        <w:rPr>
          <w:rFonts w:hint="default" w:ascii="Times New Roman" w:hAnsi="Times New Roman" w:eastAsia="黑体" w:cs="Times New Roman"/>
          <w:bCs/>
          <w:color w:val="333333"/>
          <w:kern w:val="0"/>
          <w:sz w:val="44"/>
          <w:szCs w:val="44"/>
          <w:lang w:eastAsia="zh-CN"/>
        </w:rPr>
      </w:pPr>
    </w:p>
    <w:p w14:paraId="746C26B1">
      <w:pPr>
        <w:snapToGrid w:val="0"/>
        <w:spacing w:line="600" w:lineRule="exact"/>
        <w:jc w:val="center"/>
        <w:rPr>
          <w:rFonts w:hint="default" w:ascii="Times New Roman" w:hAnsi="Times New Roman" w:eastAsia="黑体" w:cs="Times New Roman"/>
          <w:bCs/>
          <w:color w:val="333333"/>
          <w:kern w:val="0"/>
          <w:sz w:val="44"/>
          <w:szCs w:val="44"/>
          <w:lang w:eastAsia="zh-CN"/>
        </w:rPr>
      </w:pPr>
    </w:p>
    <w:p w14:paraId="5C3DF8AE">
      <w:pPr>
        <w:snapToGrid w:val="0"/>
        <w:spacing w:line="600" w:lineRule="exact"/>
        <w:jc w:val="center"/>
        <w:rPr>
          <w:rFonts w:hint="default" w:ascii="Times New Roman" w:hAnsi="Times New Roman" w:eastAsia="黑体" w:cs="Times New Roman"/>
          <w:bCs/>
          <w:color w:val="333333"/>
          <w:kern w:val="0"/>
          <w:sz w:val="44"/>
          <w:szCs w:val="44"/>
          <w:lang w:eastAsia="zh-CN"/>
        </w:rPr>
      </w:pPr>
    </w:p>
    <w:p w14:paraId="57EFFD35">
      <w:pPr>
        <w:snapToGrid w:val="0"/>
        <w:spacing w:line="600" w:lineRule="exact"/>
        <w:jc w:val="left"/>
        <w:rPr>
          <w:rFonts w:hint="default" w:ascii="Times New Roman" w:hAnsi="Times New Roman" w:eastAsia="黑体" w:cs="Times New Roman"/>
          <w:bCs/>
          <w:color w:val="333333"/>
          <w:kern w:val="0"/>
          <w:sz w:val="44"/>
          <w:szCs w:val="44"/>
        </w:rPr>
      </w:pPr>
      <w:r>
        <w:rPr>
          <w:rFonts w:hint="default" w:ascii="Times New Roman" w:hAnsi="Times New Roman" w:eastAsia="黑体" w:cs="Times New Roman"/>
          <w:bCs/>
          <w:color w:val="333333"/>
          <w:kern w:val="0"/>
          <w:sz w:val="44"/>
          <w:szCs w:val="44"/>
          <w:lang w:eastAsia="zh-CN"/>
        </w:rPr>
        <w:br w:type="page"/>
      </w: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 xml:space="preserve">附件4 </w:t>
      </w:r>
    </w:p>
    <w:p w14:paraId="22C2A99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凤台县202</w:t>
      </w:r>
      <w:r>
        <w:rPr>
          <w:rFonts w:hint="default" w:ascii="Times New Roman" w:hAnsi="Times New Roman" w:eastAsia="方正小标宋简体" w:cs="Times New Roman"/>
          <w:bCs/>
          <w:color w:val="333333"/>
          <w:kern w:val="0"/>
          <w:sz w:val="44"/>
          <w:szCs w:val="44"/>
          <w:lang w:val="en-US" w:eastAsia="zh-CN"/>
        </w:rPr>
        <w:t>3</w:t>
      </w:r>
      <w:r>
        <w:rPr>
          <w:rFonts w:hint="default" w:ascii="Times New Roman" w:hAnsi="Times New Roman" w:eastAsia="方正小标宋简体" w:cs="Times New Roman"/>
          <w:bCs/>
          <w:color w:val="333333"/>
          <w:kern w:val="0"/>
          <w:sz w:val="44"/>
          <w:szCs w:val="44"/>
          <w:lang w:eastAsia="zh-CN"/>
        </w:rPr>
        <w:t>年中央财政（结余资金）农业</w:t>
      </w:r>
    </w:p>
    <w:p w14:paraId="5B10076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社会化服务项目资金管理办法</w:t>
      </w:r>
    </w:p>
    <w:p w14:paraId="181E0F7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p>
    <w:p w14:paraId="659E87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根据《安徽省中央财政农业社会化服务项目管理办法（试行）》中的相关规定要求，结合我县实施情况对2023年度中央财资金的管理使用做以下要求。</w:t>
      </w:r>
    </w:p>
    <w:p w14:paraId="4B2F41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第一条  加强项目资金管理：项目资金的管理和使用应当遵循公开、公正、公平的原则，做到专款专用，确保资金的规范、安全和高效使用。</w:t>
      </w:r>
    </w:p>
    <w:p w14:paraId="1083FC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第二条  服务环节：耕整播施压五位一体化作业。</w:t>
      </w:r>
    </w:p>
    <w:p w14:paraId="2C2DA1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第三条  补助标准：原则上财政项目补助资金占服务价格的比例不超过30%，单季作物各环节亩均补助总额不超过100元／亩。具体补助标准：耕整播施压五位一体</w:t>
      </w:r>
      <w:r>
        <w:rPr>
          <w:rFonts w:hint="default" w:ascii="Times New Roman" w:hAnsi="Times New Roman" w:eastAsia="仿宋_GB2312" w:cs="Times New Roman"/>
          <w:sz w:val="32"/>
          <w:szCs w:val="32"/>
          <w:lang w:val="en-US" w:eastAsia="zh-CN"/>
        </w:rPr>
        <w:t>作业补贴24元（项目验收合格后，补贴服务主体9.6元/亩、补贴被服务农户14.4元/亩）。</w:t>
      </w:r>
    </w:p>
    <w:p w14:paraId="1F4F04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第四条  补助资金支出范围：用于进行小麦农业社会化服务。服务主体不得将承担的项目任务再行转包，对其自营土地和“托管”土地的作业服务不得纳入补助范围。</w:t>
      </w:r>
    </w:p>
    <w:p w14:paraId="3962C3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第五条  服务主体要建立健全财务管理制度，配备专（兼）职会计人员，独立开设银行账户，严格按照会计制度等规定进行会计核算，实行民主理财。</w:t>
      </w:r>
    </w:p>
    <w:p w14:paraId="4552FE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333333"/>
          <w:spacing w:val="0"/>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lang w:val="en-US" w:eastAsia="zh-CN" w:bidi="ar-SA"/>
        </w:rPr>
        <w:t>第六条  补助资金申请拨付程序：农业社会化服务主体完成一个服务环节后，填写《凤台县2023年农业社会化服务项目资金拨付申请表》，经乡村、县审核验收合格后，签署审核意见，同时将补助资金明细在县政府网站进行公示，无异议后拨付项目资金。补贴给小农户的资金由县农业农村局直接发放，服务主体提供小农户拨款表（见附件1）。</w:t>
      </w:r>
    </w:p>
    <w:p w14:paraId="21AF72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第七条  建立回访制度，县农业农村局、县财政局等相关部门定期、不定期对服务工作的进展情况、群众满意度、服务收费、项目资金使用情况进行</w:t>
      </w:r>
      <w:r>
        <w:rPr>
          <w:rFonts w:hint="eastAsia" w:eastAsia="仿宋_GB2312" w:cs="Times New Roman"/>
          <w:color w:val="auto"/>
          <w:kern w:val="2"/>
          <w:sz w:val="32"/>
          <w:szCs w:val="32"/>
          <w:lang w:val="en-US" w:eastAsia="zh-CN" w:bidi="ar-SA"/>
        </w:rPr>
        <w:t>回访</w:t>
      </w:r>
      <w:r>
        <w:rPr>
          <w:rFonts w:hint="default" w:ascii="Times New Roman" w:hAnsi="Times New Roman" w:eastAsia="仿宋_GB2312" w:cs="Times New Roman"/>
          <w:color w:val="auto"/>
          <w:kern w:val="2"/>
          <w:sz w:val="32"/>
          <w:szCs w:val="32"/>
          <w:lang w:val="en-US" w:eastAsia="zh-CN" w:bidi="ar-SA"/>
        </w:rPr>
        <w:t>。</w:t>
      </w:r>
    </w:p>
    <w:p w14:paraId="10B014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第八条  项目服务所在地乡镇政府牵头，充分发挥就近监督管理的优势，监督全程社会化服务任务完成情况，督促服务主体完善财务管理制度，加强会计核算和项目资金的使用监督。</w:t>
      </w:r>
    </w:p>
    <w:p w14:paraId="7A2CD4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第九条  任何单位和个人不得挤占、挪用、套取、骗取补助资金，对虚报冒领、挤占挪用和其他违反本办法规定的行为，除退回补助资金外，相关责任主体5年内不得申请和实施财政支农补助项目，并依照国家有关法律法规追究法律责任。</w:t>
      </w:r>
    </w:p>
    <w:p w14:paraId="106422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第十条  本办法由县农业农村局负责解释。</w:t>
      </w:r>
    </w:p>
    <w:p w14:paraId="32777D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shd w:val="clear" w:color="auto" w:fill="FFFFFF"/>
        </w:rPr>
      </w:pPr>
    </w:p>
    <w:p w14:paraId="249DC66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shd w:val="clear" w:color="auto" w:fill="FFFFFF"/>
        </w:rPr>
      </w:pPr>
    </w:p>
    <w:p w14:paraId="4BC2AE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shd w:val="clear" w:color="auto" w:fill="FFFFFF"/>
        </w:rPr>
      </w:pPr>
      <w:r>
        <w:rPr>
          <w:rFonts w:hint="default" w:ascii="Times New Roman" w:hAnsi="Times New Roman" w:cs="Times New Roman"/>
          <w:i w:val="0"/>
          <w:iCs w:val="0"/>
          <w:caps w:val="0"/>
          <w:color w:val="333333"/>
          <w:spacing w:val="0"/>
          <w:sz w:val="21"/>
          <w:szCs w:val="21"/>
          <w:shd w:val="clear" w:color="auto" w:fill="FFFFFF"/>
        </w:rPr>
        <w:t> </w:t>
      </w:r>
    </w:p>
    <w:p w14:paraId="6213BCF1">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 附件5</w:t>
      </w:r>
    </w:p>
    <w:p w14:paraId="632F880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黑体" w:cs="Times New Roman"/>
          <w:bCs/>
          <w:color w:val="333333"/>
          <w:kern w:val="0"/>
          <w:sz w:val="44"/>
          <w:szCs w:val="44"/>
          <w:lang w:val="en-US" w:eastAsia="zh-CN"/>
        </w:rPr>
        <w:t xml:space="preserve"> </w:t>
      </w:r>
      <w:r>
        <w:rPr>
          <w:rFonts w:hint="default" w:ascii="Times New Roman" w:hAnsi="Times New Roman" w:eastAsia="方正小标宋简体" w:cs="Times New Roman"/>
          <w:bCs/>
          <w:color w:val="333333"/>
          <w:kern w:val="0"/>
          <w:sz w:val="44"/>
          <w:szCs w:val="44"/>
          <w:lang w:eastAsia="zh-CN"/>
        </w:rPr>
        <w:t>凤台县202</w:t>
      </w:r>
      <w:r>
        <w:rPr>
          <w:rFonts w:hint="default" w:ascii="Times New Roman" w:hAnsi="Times New Roman" w:eastAsia="方正小标宋简体" w:cs="Times New Roman"/>
          <w:bCs/>
          <w:color w:val="333333"/>
          <w:kern w:val="0"/>
          <w:sz w:val="44"/>
          <w:szCs w:val="44"/>
          <w:lang w:val="en-US" w:eastAsia="zh-CN"/>
        </w:rPr>
        <w:t>3</w:t>
      </w:r>
      <w:r>
        <w:rPr>
          <w:rFonts w:hint="default" w:ascii="Times New Roman" w:hAnsi="Times New Roman" w:eastAsia="方正小标宋简体" w:cs="Times New Roman"/>
          <w:bCs/>
          <w:color w:val="333333"/>
          <w:kern w:val="0"/>
          <w:sz w:val="44"/>
          <w:szCs w:val="44"/>
          <w:lang w:eastAsia="zh-CN"/>
        </w:rPr>
        <w:t>年中央财政（结余资金）农业</w:t>
      </w:r>
    </w:p>
    <w:p w14:paraId="0545180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社会化服务项目服务主体遴选标准</w:t>
      </w:r>
    </w:p>
    <w:p w14:paraId="628078BD">
      <w:pPr>
        <w:bidi w:val="0"/>
        <w:rPr>
          <w:rFonts w:hint="default" w:ascii="Times New Roman" w:hAnsi="Times New Roman" w:cs="Times New Roman"/>
          <w:lang w:val="en-US" w:eastAsia="zh-CN"/>
        </w:rPr>
      </w:pPr>
    </w:p>
    <w:p w14:paraId="2DE608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选定的社会化服务主体应具备以下条件：</w:t>
      </w:r>
    </w:p>
    <w:p w14:paraId="3133AD39">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基本条件。有营业执照、组织机构代码证、银行</w:t>
      </w:r>
      <w:r>
        <w:rPr>
          <w:rFonts w:hint="default" w:ascii="Times New Roman" w:hAnsi="Times New Roman" w:eastAsia="仿宋_GB2312" w:cs="Times New Roman"/>
          <w:b w:val="0"/>
          <w:bCs w:val="0"/>
          <w:sz w:val="32"/>
          <w:szCs w:val="32"/>
          <w:lang w:eastAsia="zh-CN"/>
        </w:rPr>
        <w:t>对公</w:t>
      </w:r>
      <w:r>
        <w:rPr>
          <w:rFonts w:hint="default" w:ascii="Times New Roman" w:hAnsi="Times New Roman" w:eastAsia="仿宋_GB2312" w:cs="Times New Roman"/>
          <w:b w:val="0"/>
          <w:bCs w:val="0"/>
          <w:sz w:val="32"/>
          <w:szCs w:val="32"/>
        </w:rPr>
        <w:t>账号，挂牌经营，</w:t>
      </w:r>
      <w:r>
        <w:rPr>
          <w:rFonts w:hint="default" w:ascii="Times New Roman" w:hAnsi="Times New Roman" w:eastAsia="仿宋_GB2312" w:cs="Times New Roman"/>
          <w:b w:val="0"/>
          <w:bCs w:val="0"/>
          <w:sz w:val="32"/>
          <w:szCs w:val="32"/>
          <w:lang w:eastAsia="zh-CN"/>
        </w:rPr>
        <w:t>符合</w:t>
      </w:r>
      <w:r>
        <w:rPr>
          <w:rFonts w:hint="default" w:ascii="Times New Roman" w:hAnsi="Times New Roman" w:eastAsia="仿宋_GB2312" w:cs="Times New Roman"/>
          <w:b w:val="0"/>
          <w:bCs w:val="0"/>
          <w:sz w:val="32"/>
          <w:szCs w:val="32"/>
        </w:rPr>
        <w:t>进入安徽省服务主体名录库</w:t>
      </w:r>
      <w:r>
        <w:rPr>
          <w:rFonts w:hint="default" w:ascii="Times New Roman" w:hAnsi="Times New Roman" w:eastAsia="仿宋_GB2312" w:cs="Times New Roman"/>
          <w:b w:val="0"/>
          <w:bCs w:val="0"/>
          <w:sz w:val="32"/>
          <w:szCs w:val="32"/>
          <w:lang w:eastAsia="zh-CN"/>
        </w:rPr>
        <w:t>的条件，注册地点在凤台县境内</w:t>
      </w:r>
      <w:r>
        <w:rPr>
          <w:rFonts w:hint="default" w:ascii="Times New Roman" w:hAnsi="Times New Roman" w:eastAsia="仿宋_GB2312" w:cs="Times New Roman"/>
          <w:b w:val="0"/>
          <w:bCs w:val="0"/>
          <w:sz w:val="32"/>
          <w:szCs w:val="32"/>
        </w:rPr>
        <w:t>。</w:t>
      </w:r>
    </w:p>
    <w:p w14:paraId="5BCCED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二、硬件条件。</w:t>
      </w:r>
      <w:r>
        <w:rPr>
          <w:rFonts w:hint="default" w:ascii="Times New Roman" w:hAnsi="Times New Roman" w:eastAsia="仿宋_GB2312" w:cs="Times New Roman"/>
          <w:b w:val="0"/>
          <w:bCs w:val="0"/>
          <w:sz w:val="32"/>
          <w:szCs w:val="32"/>
          <w:lang w:val="en-US" w:eastAsia="zh-CN"/>
        </w:rPr>
        <w:t>拥有与其服务内容、服务能力相匹配的农业机械和设备，必须安装智能监测终端并接入监管平台，便于监管服务面积。申报服务项目的服务主体需至少拥有4台拖拉机、及配套的旋耕播种施肥机具。</w:t>
      </w:r>
    </w:p>
    <w:p w14:paraId="14D8B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三、作业能力。</w:t>
      </w:r>
      <w:r>
        <w:rPr>
          <w:rFonts w:hint="default" w:ascii="Times New Roman" w:hAnsi="Times New Roman" w:eastAsia="仿宋_GB2312" w:cs="Times New Roman"/>
          <w:b w:val="0"/>
          <w:bCs w:val="0"/>
          <w:sz w:val="32"/>
          <w:szCs w:val="32"/>
          <w:lang w:val="en-US" w:eastAsia="zh-CN"/>
        </w:rPr>
        <w:t>申报</w:t>
      </w:r>
      <w:r>
        <w:rPr>
          <w:rFonts w:hint="default" w:ascii="Times New Roman" w:hAnsi="Times New Roman" w:eastAsia="仿宋_GB2312" w:cs="Times New Roman"/>
          <w:b w:val="0"/>
          <w:bCs w:val="0"/>
          <w:sz w:val="32"/>
          <w:szCs w:val="32"/>
          <w:lang w:eastAsia="zh-CN"/>
        </w:rPr>
        <w:t>项目服务主体具有农业社会化服务实践经验，原则上从事社会化服务两年以上，服务能力2000亩。</w:t>
      </w:r>
    </w:p>
    <w:p w14:paraId="1656DD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四、规范“带机入社”行为。申报主体需建立健全内部成员社组织，入社协议齐全，有入社通知书，约定好相关利益分配，农机操作人员和机具登记台账，作业服务账目健全，在农民群众中享有良好的信誉。</w:t>
      </w:r>
    </w:p>
    <w:p w14:paraId="53BC7B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五、接受管理。申报服务主体须需出具承诺书，能够接受农业生产社会化服务行业管理部门的全面监管。</w:t>
      </w:r>
    </w:p>
    <w:p w14:paraId="042DC20B">
      <w:pPr>
        <w:pStyle w:val="2"/>
        <w:rPr>
          <w:rFonts w:hint="default" w:ascii="Times New Roman" w:hAnsi="Times New Roman" w:eastAsia="仿宋_GB2312" w:cs="Times New Roman"/>
          <w:b w:val="0"/>
          <w:bCs w:val="0"/>
          <w:sz w:val="32"/>
          <w:szCs w:val="32"/>
          <w:lang w:eastAsia="zh-CN"/>
        </w:rPr>
      </w:pPr>
    </w:p>
    <w:p w14:paraId="78712B9F">
      <w:pPr>
        <w:pStyle w:val="3"/>
        <w:rPr>
          <w:rFonts w:hint="default" w:ascii="Times New Roman" w:hAnsi="Times New Roman" w:eastAsia="仿宋_GB2312" w:cs="Times New Roman"/>
          <w:b w:val="0"/>
          <w:bCs w:val="0"/>
          <w:sz w:val="32"/>
          <w:szCs w:val="32"/>
          <w:lang w:eastAsia="zh-CN"/>
        </w:rPr>
      </w:pPr>
    </w:p>
    <w:p w14:paraId="36EFADD5">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附件6</w:t>
      </w:r>
    </w:p>
    <w:p w14:paraId="6802F60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方正小标宋简体" w:cs="Times New Roman"/>
          <w:bCs/>
          <w:color w:val="333333"/>
          <w:kern w:val="0"/>
          <w:sz w:val="44"/>
          <w:szCs w:val="44"/>
          <w:lang w:val="en-US" w:eastAsia="zh-CN"/>
        </w:rPr>
        <w:t>凤台县2023年中央财政（结余资金）农业</w:t>
      </w:r>
    </w:p>
    <w:p w14:paraId="37B2A73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方正小标宋简体" w:cs="Times New Roman"/>
          <w:bCs/>
          <w:color w:val="333333"/>
          <w:kern w:val="0"/>
          <w:sz w:val="44"/>
          <w:szCs w:val="44"/>
          <w:lang w:val="en-US" w:eastAsia="zh-CN"/>
        </w:rPr>
        <w:t>社会化服务主体项目申报表 </w:t>
      </w:r>
    </w:p>
    <w:p w14:paraId="08101A4E">
      <w:pPr>
        <w:snapToGrid w:val="0"/>
        <w:spacing w:line="560" w:lineRule="exact"/>
        <w:textAlignment w:val="baseline"/>
        <w:rPr>
          <w:rStyle w:val="12"/>
          <w:rFonts w:hint="default" w:ascii="Times New Roman" w:hAnsi="Times New Roman" w:eastAsia="仿宋_GB2312" w:cs="Times New Roman"/>
          <w:color w:val="000000"/>
          <w:sz w:val="24"/>
        </w:rPr>
      </w:pPr>
      <w:r>
        <w:rPr>
          <w:rStyle w:val="12"/>
          <w:rFonts w:hint="default" w:ascii="Times New Roman" w:hAnsi="Times New Roman" w:eastAsia="仿宋_GB2312" w:cs="Times New Roman"/>
          <w:color w:val="000000"/>
          <w:sz w:val="22"/>
          <w:szCs w:val="21"/>
        </w:rPr>
        <w:t xml:space="preserve"> </w:t>
      </w:r>
      <w:r>
        <w:rPr>
          <w:rStyle w:val="12"/>
          <w:rFonts w:hint="default" w:ascii="Times New Roman" w:hAnsi="Times New Roman" w:eastAsia="仿宋_GB2312" w:cs="Times New Roman"/>
          <w:color w:val="000000"/>
          <w:sz w:val="24"/>
        </w:rPr>
        <w:t xml:space="preserve">                                               </w:t>
      </w:r>
      <w:r>
        <w:rPr>
          <w:rStyle w:val="12"/>
          <w:rFonts w:hint="eastAsia" w:eastAsia="仿宋_GB2312" w:cs="Times New Roman"/>
          <w:color w:val="000000"/>
          <w:sz w:val="24"/>
          <w:lang w:val="en-US" w:eastAsia="zh-CN"/>
        </w:rPr>
        <w:t xml:space="preserve">           </w:t>
      </w:r>
      <w:r>
        <w:rPr>
          <w:rStyle w:val="12"/>
          <w:rFonts w:hint="default" w:ascii="Times New Roman" w:hAnsi="Times New Roman" w:eastAsia="仿宋_GB2312" w:cs="Times New Roman"/>
          <w:color w:val="000000"/>
          <w:sz w:val="24"/>
        </w:rPr>
        <w:t>年   月   日</w:t>
      </w:r>
    </w:p>
    <w:tbl>
      <w:tblPr>
        <w:tblStyle w:val="8"/>
        <w:tblW w:w="5000" w:type="pct"/>
        <w:jc w:val="center"/>
        <w:tblLayout w:type="fixed"/>
        <w:tblCellMar>
          <w:top w:w="0" w:type="dxa"/>
          <w:left w:w="0" w:type="dxa"/>
          <w:bottom w:w="0" w:type="dxa"/>
          <w:right w:w="0" w:type="dxa"/>
        </w:tblCellMar>
      </w:tblPr>
      <w:tblGrid>
        <w:gridCol w:w="667"/>
        <w:gridCol w:w="1068"/>
        <w:gridCol w:w="1531"/>
        <w:gridCol w:w="1864"/>
        <w:gridCol w:w="558"/>
        <w:gridCol w:w="323"/>
        <w:gridCol w:w="629"/>
        <w:gridCol w:w="614"/>
        <w:gridCol w:w="250"/>
        <w:gridCol w:w="585"/>
        <w:gridCol w:w="785"/>
      </w:tblGrid>
      <w:tr w14:paraId="4FEA3CB8">
        <w:tblPrEx>
          <w:tblCellMar>
            <w:top w:w="0" w:type="dxa"/>
            <w:left w:w="0" w:type="dxa"/>
            <w:bottom w:w="0" w:type="dxa"/>
            <w:right w:w="0" w:type="dxa"/>
          </w:tblCellMar>
        </w:tblPrEx>
        <w:trPr>
          <w:trHeight w:val="624" w:hRule="atLeast"/>
          <w:jc w:val="center"/>
        </w:trPr>
        <w:tc>
          <w:tcPr>
            <w:tcW w:w="683" w:type="dxa"/>
            <w:vMerge w:val="restart"/>
            <w:tcBorders>
              <w:top w:val="single" w:color="000000" w:sz="12" w:space="0"/>
              <w:left w:val="single" w:color="000000" w:sz="12" w:space="0"/>
              <w:bottom w:val="single" w:color="000000" w:sz="8" w:space="0"/>
              <w:right w:val="single" w:color="000000" w:sz="8" w:space="0"/>
            </w:tcBorders>
            <w:noWrap w:val="0"/>
            <w:vAlign w:val="center"/>
          </w:tcPr>
          <w:p w14:paraId="4DFA0856">
            <w:pPr>
              <w:widowControl/>
              <w:snapToGrid w:val="0"/>
              <w:spacing w:line="560" w:lineRule="exact"/>
              <w:jc w:val="center"/>
              <w:textAlignment w:val="baseline"/>
              <w:rPr>
                <w:rStyle w:val="12"/>
                <w:rFonts w:hint="default" w:ascii="Times New Roman" w:hAnsi="Times New Roman" w:eastAsia="黑体" w:cs="Times New Roman"/>
                <w:sz w:val="22"/>
                <w:szCs w:val="21"/>
              </w:rPr>
            </w:pPr>
            <w:r>
              <w:rPr>
                <w:rStyle w:val="12"/>
                <w:rFonts w:hint="default" w:ascii="Times New Roman" w:hAnsi="Times New Roman" w:eastAsia="黑体" w:cs="Times New Roman"/>
                <w:sz w:val="22"/>
                <w:szCs w:val="21"/>
              </w:rPr>
              <w:t>服</w:t>
            </w:r>
          </w:p>
          <w:p w14:paraId="3E72F955">
            <w:pPr>
              <w:widowControl/>
              <w:snapToGrid w:val="0"/>
              <w:spacing w:line="560" w:lineRule="exact"/>
              <w:jc w:val="center"/>
              <w:textAlignment w:val="baseline"/>
              <w:rPr>
                <w:rStyle w:val="12"/>
                <w:rFonts w:hint="default" w:ascii="Times New Roman" w:hAnsi="Times New Roman" w:eastAsia="黑体" w:cs="Times New Roman"/>
                <w:sz w:val="22"/>
                <w:szCs w:val="21"/>
              </w:rPr>
            </w:pPr>
          </w:p>
          <w:p w14:paraId="387C40AC">
            <w:pPr>
              <w:widowControl/>
              <w:snapToGrid w:val="0"/>
              <w:spacing w:line="560" w:lineRule="exact"/>
              <w:jc w:val="center"/>
              <w:textAlignment w:val="baseline"/>
              <w:rPr>
                <w:rStyle w:val="12"/>
                <w:rFonts w:hint="default" w:ascii="Times New Roman" w:hAnsi="Times New Roman" w:eastAsia="黑体" w:cs="Times New Roman"/>
                <w:sz w:val="20"/>
                <w:szCs w:val="21"/>
              </w:rPr>
            </w:pPr>
            <w:r>
              <w:rPr>
                <w:rStyle w:val="12"/>
                <w:rFonts w:hint="default" w:ascii="Times New Roman" w:hAnsi="Times New Roman" w:eastAsia="黑体" w:cs="Times New Roman"/>
                <w:sz w:val="22"/>
                <w:szCs w:val="21"/>
              </w:rPr>
              <w:t>务</w:t>
            </w:r>
          </w:p>
          <w:p w14:paraId="703B0911">
            <w:pPr>
              <w:widowControl/>
              <w:snapToGrid w:val="0"/>
              <w:spacing w:line="560" w:lineRule="exact"/>
              <w:jc w:val="center"/>
              <w:textAlignment w:val="baseline"/>
              <w:rPr>
                <w:rStyle w:val="12"/>
                <w:rFonts w:hint="default" w:ascii="Times New Roman" w:hAnsi="Times New Roman" w:eastAsia="黑体" w:cs="Times New Roman"/>
                <w:sz w:val="20"/>
                <w:szCs w:val="21"/>
              </w:rPr>
            </w:pPr>
          </w:p>
          <w:p w14:paraId="0B39502C">
            <w:pPr>
              <w:widowControl/>
              <w:snapToGrid w:val="0"/>
              <w:spacing w:line="560" w:lineRule="exact"/>
              <w:jc w:val="center"/>
              <w:textAlignment w:val="baseline"/>
              <w:rPr>
                <w:rStyle w:val="12"/>
                <w:rFonts w:hint="default" w:ascii="Times New Roman" w:hAnsi="Times New Roman" w:eastAsia="黑体" w:cs="Times New Roman"/>
                <w:sz w:val="20"/>
                <w:szCs w:val="21"/>
              </w:rPr>
            </w:pPr>
            <w:r>
              <w:rPr>
                <w:rStyle w:val="12"/>
                <w:rFonts w:hint="default" w:ascii="Times New Roman" w:hAnsi="Times New Roman" w:eastAsia="黑体" w:cs="Times New Roman"/>
                <w:sz w:val="22"/>
                <w:szCs w:val="21"/>
              </w:rPr>
              <w:t>主</w:t>
            </w:r>
          </w:p>
          <w:p w14:paraId="4724722A">
            <w:pPr>
              <w:widowControl/>
              <w:snapToGrid w:val="0"/>
              <w:spacing w:line="560" w:lineRule="exact"/>
              <w:jc w:val="center"/>
              <w:textAlignment w:val="baseline"/>
              <w:rPr>
                <w:rStyle w:val="12"/>
                <w:rFonts w:hint="default" w:ascii="Times New Roman" w:hAnsi="Times New Roman" w:eastAsia="黑体" w:cs="Times New Roman"/>
                <w:sz w:val="20"/>
                <w:szCs w:val="21"/>
              </w:rPr>
            </w:pPr>
          </w:p>
          <w:p w14:paraId="43A183F8">
            <w:pPr>
              <w:widowControl/>
              <w:snapToGrid w:val="0"/>
              <w:spacing w:line="560" w:lineRule="exact"/>
              <w:jc w:val="center"/>
              <w:textAlignment w:val="baseline"/>
              <w:rPr>
                <w:rStyle w:val="12"/>
                <w:rFonts w:hint="default" w:ascii="Times New Roman" w:hAnsi="Times New Roman" w:eastAsia="黑体" w:cs="Times New Roman"/>
                <w:sz w:val="20"/>
                <w:szCs w:val="21"/>
              </w:rPr>
            </w:pPr>
            <w:r>
              <w:rPr>
                <w:rStyle w:val="12"/>
                <w:rFonts w:hint="default" w:ascii="Times New Roman" w:hAnsi="Times New Roman" w:eastAsia="黑体" w:cs="Times New Roman"/>
                <w:sz w:val="22"/>
                <w:szCs w:val="21"/>
              </w:rPr>
              <w:t>体</w:t>
            </w:r>
          </w:p>
        </w:tc>
        <w:tc>
          <w:tcPr>
            <w:tcW w:w="1095" w:type="dxa"/>
            <w:tcBorders>
              <w:top w:val="single" w:color="000000" w:sz="12" w:space="0"/>
              <w:left w:val="single" w:color="000000" w:sz="8" w:space="0"/>
              <w:bottom w:val="single" w:color="000000" w:sz="8" w:space="0"/>
              <w:right w:val="single" w:color="000000" w:sz="6" w:space="0"/>
            </w:tcBorders>
            <w:noWrap w:val="0"/>
            <w:vAlign w:val="center"/>
          </w:tcPr>
          <w:p w14:paraId="5E0B54B8">
            <w:pPr>
              <w:widowControl/>
              <w:snapToGrid w:val="0"/>
              <w:spacing w:line="560" w:lineRule="exact"/>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名  称</w:t>
            </w:r>
          </w:p>
        </w:tc>
        <w:tc>
          <w:tcPr>
            <w:tcW w:w="7320" w:type="dxa"/>
            <w:gridSpan w:val="9"/>
            <w:tcBorders>
              <w:top w:val="single" w:color="000000" w:sz="12" w:space="0"/>
              <w:left w:val="single" w:color="000000" w:sz="6" w:space="0"/>
              <w:bottom w:val="single" w:color="000000" w:sz="6" w:space="0"/>
              <w:right w:val="single" w:color="000000" w:sz="12" w:space="0"/>
            </w:tcBorders>
            <w:noWrap w:val="0"/>
            <w:vAlign w:val="center"/>
          </w:tcPr>
          <w:p w14:paraId="31F1D0F6">
            <w:pPr>
              <w:widowControl/>
              <w:snapToGrid w:val="0"/>
              <w:spacing w:line="560" w:lineRule="exact"/>
              <w:jc w:val="center"/>
              <w:textAlignment w:val="baseline"/>
              <w:rPr>
                <w:rStyle w:val="12"/>
                <w:rFonts w:hint="default" w:ascii="Times New Roman" w:hAnsi="Times New Roman" w:eastAsia="仿宋_GB2312" w:cs="Times New Roman"/>
                <w:sz w:val="20"/>
                <w:szCs w:val="21"/>
              </w:rPr>
            </w:pPr>
          </w:p>
        </w:tc>
      </w:tr>
      <w:tr w14:paraId="0831A458">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1B74438F">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8" w:space="0"/>
              <w:bottom w:val="single" w:color="000000" w:sz="8" w:space="0"/>
              <w:right w:val="single" w:color="000000" w:sz="6" w:space="0"/>
            </w:tcBorders>
            <w:noWrap w:val="0"/>
            <w:vAlign w:val="center"/>
          </w:tcPr>
          <w:p w14:paraId="44CDEEBE">
            <w:pPr>
              <w:widowControl/>
              <w:snapToGrid w:val="0"/>
              <w:spacing w:line="560" w:lineRule="exact"/>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地  址</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132D935A">
            <w:pPr>
              <w:widowControl/>
              <w:snapToGrid w:val="0"/>
              <w:spacing w:line="560" w:lineRule="exact"/>
              <w:jc w:val="center"/>
              <w:textAlignment w:val="baseline"/>
              <w:rPr>
                <w:rFonts w:hint="default" w:ascii="Times New Roman" w:hAnsi="Times New Roman" w:cs="Times New Roman"/>
              </w:rPr>
            </w:pPr>
          </w:p>
          <w:p w14:paraId="14A78F87">
            <w:pPr>
              <w:pStyle w:val="5"/>
              <w:jc w:val="center"/>
              <w:rPr>
                <w:rFonts w:hint="default" w:ascii="Times New Roman" w:hAnsi="Times New Roman" w:cs="Times New Roman"/>
              </w:rPr>
            </w:pPr>
          </w:p>
        </w:tc>
      </w:tr>
      <w:tr w14:paraId="22438225">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24B16A92">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8" w:space="0"/>
              <w:bottom w:val="single" w:color="000000" w:sz="8" w:space="0"/>
              <w:right w:val="single" w:color="000000" w:sz="6" w:space="0"/>
            </w:tcBorders>
            <w:noWrap w:val="0"/>
            <w:vAlign w:val="center"/>
          </w:tcPr>
          <w:p w14:paraId="4B0D79B9">
            <w:pPr>
              <w:widowControl/>
              <w:snapToGrid w:val="0"/>
              <w:spacing w:line="560" w:lineRule="exact"/>
              <w:jc w:val="center"/>
              <w:textAlignment w:val="baseline"/>
              <w:rPr>
                <w:rStyle w:val="12"/>
                <w:rFonts w:hint="default" w:ascii="Times New Roman" w:hAnsi="Times New Roman" w:eastAsia="仿宋_GB2312" w:cs="Times New Roman"/>
                <w:sz w:val="22"/>
                <w:szCs w:val="21"/>
              </w:rPr>
            </w:pPr>
            <w:r>
              <w:rPr>
                <w:rFonts w:hint="default" w:ascii="Times New Roman" w:hAnsi="Times New Roman" w:eastAsia="仿宋_GB2312" w:cs="Times New Roman"/>
                <w:sz w:val="22"/>
                <w:szCs w:val="22"/>
              </w:rPr>
              <w:t>统一社会信用代码</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0469F8A4">
            <w:pPr>
              <w:pStyle w:val="5"/>
              <w:jc w:val="center"/>
              <w:rPr>
                <w:rFonts w:hint="default" w:ascii="Times New Roman" w:hAnsi="Times New Roman" w:cs="Times New Roman"/>
              </w:rPr>
            </w:pPr>
          </w:p>
        </w:tc>
      </w:tr>
      <w:tr w14:paraId="428F8410">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4E7772C5">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8" w:space="0"/>
              <w:bottom w:val="single" w:color="000000" w:sz="8" w:space="0"/>
              <w:right w:val="single" w:color="000000" w:sz="6" w:space="0"/>
            </w:tcBorders>
            <w:noWrap w:val="0"/>
            <w:vAlign w:val="center"/>
          </w:tcPr>
          <w:p w14:paraId="4FC8E7B8">
            <w:pPr>
              <w:widowControl/>
              <w:snapToGrid w:val="0"/>
              <w:spacing w:line="560" w:lineRule="exact"/>
              <w:jc w:val="center"/>
              <w:textAlignment w:val="baseline"/>
              <w:rPr>
                <w:rStyle w:val="12"/>
                <w:rFonts w:hint="default" w:ascii="Times New Roman" w:hAnsi="Times New Roman" w:eastAsia="仿宋_GB2312" w:cs="Times New Roman"/>
                <w:sz w:val="22"/>
                <w:szCs w:val="21"/>
              </w:rPr>
            </w:pPr>
            <w:r>
              <w:rPr>
                <w:rStyle w:val="12"/>
                <w:rFonts w:hint="default" w:ascii="Times New Roman" w:hAnsi="Times New Roman" w:eastAsia="仿宋_GB2312" w:cs="Times New Roman"/>
                <w:sz w:val="22"/>
                <w:szCs w:val="21"/>
              </w:rPr>
              <w:t>成立时间</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662FEADD">
            <w:pPr>
              <w:pStyle w:val="5"/>
              <w:jc w:val="center"/>
              <w:rPr>
                <w:rFonts w:hint="default" w:ascii="Times New Roman" w:hAnsi="Times New Roman" w:cs="Times New Roman"/>
              </w:rPr>
            </w:pPr>
          </w:p>
        </w:tc>
      </w:tr>
      <w:tr w14:paraId="470BF32E">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70D6DFD2">
            <w:pPr>
              <w:widowControl/>
              <w:snapToGrid w:val="0"/>
              <w:spacing w:line="560" w:lineRule="exact"/>
              <w:textAlignment w:val="baseline"/>
              <w:rPr>
                <w:rStyle w:val="12"/>
                <w:rFonts w:hint="default" w:ascii="Times New Roman" w:hAnsi="Times New Roman" w:eastAsia="黑体" w:cs="Times New Roman"/>
                <w:sz w:val="20"/>
              </w:rPr>
            </w:pPr>
          </w:p>
        </w:tc>
        <w:tc>
          <w:tcPr>
            <w:tcW w:w="1095" w:type="dxa"/>
            <w:vMerge w:val="restart"/>
            <w:tcBorders>
              <w:top w:val="single" w:color="000000" w:sz="8" w:space="0"/>
              <w:left w:val="single" w:color="000000" w:sz="8" w:space="0"/>
              <w:bottom w:val="single" w:color="000000" w:sz="8" w:space="0"/>
              <w:right w:val="single" w:color="000000" w:sz="6" w:space="0"/>
            </w:tcBorders>
            <w:noWrap w:val="0"/>
            <w:vAlign w:val="center"/>
          </w:tcPr>
          <w:p w14:paraId="38AAEFB7">
            <w:pPr>
              <w:widowControl/>
              <w:snapToGrid w:val="0"/>
              <w:spacing w:line="560" w:lineRule="exact"/>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法定代表人姓名</w:t>
            </w:r>
          </w:p>
        </w:tc>
        <w:tc>
          <w:tcPr>
            <w:tcW w:w="1570" w:type="dxa"/>
            <w:vMerge w:val="restart"/>
            <w:tcBorders>
              <w:top w:val="single" w:color="000000" w:sz="6" w:space="0"/>
              <w:left w:val="single" w:color="000000" w:sz="6" w:space="0"/>
              <w:bottom w:val="single" w:color="000000" w:sz="6" w:space="0"/>
              <w:right w:val="single" w:color="000000" w:sz="6" w:space="0"/>
            </w:tcBorders>
            <w:noWrap w:val="0"/>
            <w:vAlign w:val="center"/>
          </w:tcPr>
          <w:p w14:paraId="7450CD26">
            <w:pPr>
              <w:widowControl/>
              <w:snapToGrid w:val="0"/>
              <w:spacing w:line="560" w:lineRule="exact"/>
              <w:jc w:val="center"/>
              <w:textAlignment w:val="baseline"/>
              <w:rPr>
                <w:rStyle w:val="12"/>
                <w:rFonts w:hint="default" w:ascii="Times New Roman" w:hAnsi="Times New Roman" w:eastAsia="仿宋_GB2312" w:cs="Times New Roman"/>
                <w:sz w:val="20"/>
                <w:szCs w:val="21"/>
              </w:rPr>
            </w:pPr>
          </w:p>
        </w:tc>
        <w:tc>
          <w:tcPr>
            <w:tcW w:w="1912" w:type="dxa"/>
            <w:tcBorders>
              <w:top w:val="single" w:color="000000" w:sz="6" w:space="0"/>
              <w:left w:val="single" w:color="000000" w:sz="6" w:space="0"/>
              <w:bottom w:val="single" w:color="000000" w:sz="6" w:space="0"/>
              <w:right w:val="single" w:color="000000" w:sz="6" w:space="0"/>
            </w:tcBorders>
            <w:noWrap w:val="0"/>
            <w:vAlign w:val="center"/>
          </w:tcPr>
          <w:p w14:paraId="084B7D12">
            <w:pPr>
              <w:widowControl/>
              <w:snapToGrid w:val="0"/>
              <w:spacing w:line="560" w:lineRule="exact"/>
              <w:ind w:firstLine="110" w:firstLineChars="50"/>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身份证号</w:t>
            </w:r>
          </w:p>
        </w:tc>
        <w:tc>
          <w:tcPr>
            <w:tcW w:w="3838" w:type="dxa"/>
            <w:gridSpan w:val="7"/>
            <w:tcBorders>
              <w:top w:val="single" w:color="000000" w:sz="6" w:space="0"/>
              <w:left w:val="single" w:color="000000" w:sz="6" w:space="0"/>
              <w:bottom w:val="single" w:color="000000" w:sz="6" w:space="0"/>
              <w:right w:val="single" w:color="000000" w:sz="12" w:space="0"/>
            </w:tcBorders>
            <w:noWrap w:val="0"/>
            <w:vAlign w:val="center"/>
          </w:tcPr>
          <w:p w14:paraId="6AF3C5D8">
            <w:pPr>
              <w:widowControl/>
              <w:snapToGrid w:val="0"/>
              <w:spacing w:line="560" w:lineRule="exact"/>
              <w:jc w:val="center"/>
              <w:textAlignment w:val="baseline"/>
              <w:rPr>
                <w:rStyle w:val="12"/>
                <w:rFonts w:hint="default" w:ascii="Times New Roman" w:hAnsi="Times New Roman" w:eastAsia="仿宋_GB2312" w:cs="Times New Roman"/>
                <w:sz w:val="20"/>
                <w:szCs w:val="21"/>
              </w:rPr>
            </w:pPr>
          </w:p>
        </w:tc>
      </w:tr>
      <w:tr w14:paraId="64107A8C">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63C85D02">
            <w:pPr>
              <w:widowControl/>
              <w:snapToGrid w:val="0"/>
              <w:spacing w:line="560" w:lineRule="exact"/>
              <w:textAlignment w:val="baseline"/>
              <w:rPr>
                <w:rStyle w:val="12"/>
                <w:rFonts w:hint="default" w:ascii="Times New Roman" w:hAnsi="Times New Roman" w:eastAsia="黑体" w:cs="Times New Roman"/>
                <w:sz w:val="20"/>
              </w:rPr>
            </w:pPr>
          </w:p>
        </w:tc>
        <w:tc>
          <w:tcPr>
            <w:tcW w:w="1095" w:type="dxa"/>
            <w:vMerge w:val="continue"/>
            <w:tcBorders>
              <w:top w:val="single" w:color="000000" w:sz="8" w:space="0"/>
              <w:left w:val="single" w:color="000000" w:sz="8" w:space="0"/>
              <w:bottom w:val="single" w:color="000000" w:sz="8" w:space="0"/>
              <w:right w:val="single" w:color="000000" w:sz="6" w:space="0"/>
            </w:tcBorders>
            <w:noWrap w:val="0"/>
            <w:vAlign w:val="center"/>
          </w:tcPr>
          <w:p w14:paraId="15265251">
            <w:pPr>
              <w:widowControl/>
              <w:snapToGrid w:val="0"/>
              <w:spacing w:line="560" w:lineRule="exact"/>
              <w:jc w:val="center"/>
              <w:textAlignment w:val="baseline"/>
              <w:rPr>
                <w:rStyle w:val="12"/>
                <w:rFonts w:hint="default" w:ascii="Times New Roman" w:hAnsi="Times New Roman" w:eastAsia="仿宋_GB2312" w:cs="Times New Roman"/>
                <w:sz w:val="20"/>
              </w:rPr>
            </w:pPr>
          </w:p>
        </w:tc>
        <w:tc>
          <w:tcPr>
            <w:tcW w:w="15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C38A852">
            <w:pPr>
              <w:widowControl/>
              <w:snapToGrid w:val="0"/>
              <w:spacing w:line="560" w:lineRule="exact"/>
              <w:jc w:val="center"/>
              <w:textAlignment w:val="baseline"/>
              <w:rPr>
                <w:rStyle w:val="12"/>
                <w:rFonts w:hint="default" w:ascii="Times New Roman" w:hAnsi="Times New Roman" w:eastAsia="仿宋_GB2312" w:cs="Times New Roman"/>
                <w:sz w:val="20"/>
              </w:rPr>
            </w:pPr>
          </w:p>
        </w:tc>
        <w:tc>
          <w:tcPr>
            <w:tcW w:w="1912" w:type="dxa"/>
            <w:tcBorders>
              <w:top w:val="single" w:color="000000" w:sz="6" w:space="0"/>
              <w:left w:val="single" w:color="000000" w:sz="6" w:space="0"/>
              <w:bottom w:val="single" w:color="000000" w:sz="6" w:space="0"/>
              <w:right w:val="single" w:color="000000" w:sz="6" w:space="0"/>
            </w:tcBorders>
            <w:noWrap w:val="0"/>
            <w:vAlign w:val="center"/>
          </w:tcPr>
          <w:p w14:paraId="4D418AC5">
            <w:pPr>
              <w:widowControl/>
              <w:snapToGrid w:val="0"/>
              <w:spacing w:line="560" w:lineRule="exact"/>
              <w:ind w:firstLine="110" w:firstLineChars="50"/>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移动电话</w:t>
            </w:r>
          </w:p>
        </w:tc>
        <w:tc>
          <w:tcPr>
            <w:tcW w:w="3838" w:type="dxa"/>
            <w:gridSpan w:val="7"/>
            <w:tcBorders>
              <w:top w:val="single" w:color="000000" w:sz="6" w:space="0"/>
              <w:left w:val="single" w:color="000000" w:sz="6" w:space="0"/>
              <w:bottom w:val="single" w:color="000000" w:sz="6" w:space="0"/>
              <w:right w:val="single" w:color="000000" w:sz="12" w:space="0"/>
            </w:tcBorders>
            <w:noWrap w:val="0"/>
            <w:vAlign w:val="center"/>
          </w:tcPr>
          <w:p w14:paraId="46F68BED">
            <w:pPr>
              <w:widowControl/>
              <w:snapToGrid w:val="0"/>
              <w:spacing w:line="560" w:lineRule="exact"/>
              <w:jc w:val="center"/>
              <w:textAlignment w:val="baseline"/>
              <w:rPr>
                <w:rStyle w:val="12"/>
                <w:rFonts w:hint="default" w:ascii="Times New Roman" w:hAnsi="Times New Roman" w:eastAsia="仿宋_GB2312" w:cs="Times New Roman"/>
                <w:sz w:val="20"/>
                <w:szCs w:val="21"/>
              </w:rPr>
            </w:pPr>
          </w:p>
        </w:tc>
      </w:tr>
      <w:tr w14:paraId="05FDE2CA">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0DD284F1">
            <w:pPr>
              <w:widowControl/>
              <w:snapToGrid w:val="0"/>
              <w:spacing w:line="560" w:lineRule="exact"/>
              <w:textAlignment w:val="baseline"/>
              <w:rPr>
                <w:rStyle w:val="12"/>
                <w:rFonts w:hint="default" w:ascii="Times New Roman" w:hAnsi="Times New Roman" w:eastAsia="黑体" w:cs="Times New Roman"/>
                <w:sz w:val="20"/>
              </w:rPr>
            </w:pPr>
          </w:p>
        </w:tc>
        <w:tc>
          <w:tcPr>
            <w:tcW w:w="1095" w:type="dxa"/>
            <w:vMerge w:val="restart"/>
            <w:tcBorders>
              <w:top w:val="single" w:color="000000" w:sz="8" w:space="0"/>
              <w:left w:val="single" w:color="000000" w:sz="8" w:space="0"/>
              <w:bottom w:val="single" w:color="000000" w:sz="8" w:space="0"/>
              <w:right w:val="single" w:color="000000" w:sz="6" w:space="0"/>
            </w:tcBorders>
            <w:noWrap w:val="0"/>
            <w:vAlign w:val="center"/>
          </w:tcPr>
          <w:p w14:paraId="2AC3A5BE">
            <w:pPr>
              <w:widowControl/>
              <w:snapToGrid w:val="0"/>
              <w:spacing w:line="560" w:lineRule="exact"/>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人数（个）</w:t>
            </w:r>
          </w:p>
        </w:tc>
        <w:tc>
          <w:tcPr>
            <w:tcW w:w="1570" w:type="dxa"/>
            <w:vMerge w:val="restart"/>
            <w:tcBorders>
              <w:top w:val="single" w:color="000000" w:sz="6" w:space="0"/>
              <w:left w:val="single" w:color="000000" w:sz="6" w:space="0"/>
              <w:right w:val="single" w:color="000000" w:sz="6" w:space="0"/>
            </w:tcBorders>
            <w:noWrap w:val="0"/>
            <w:vAlign w:val="center"/>
          </w:tcPr>
          <w:p w14:paraId="398BD838">
            <w:pPr>
              <w:widowControl/>
              <w:snapToGrid w:val="0"/>
              <w:spacing w:line="560" w:lineRule="exact"/>
              <w:jc w:val="center"/>
              <w:textAlignment w:val="baseline"/>
              <w:rPr>
                <w:rStyle w:val="12"/>
                <w:rFonts w:hint="default" w:ascii="Times New Roman" w:hAnsi="Times New Roman" w:eastAsia="仿宋_GB2312" w:cs="Times New Roman"/>
                <w:sz w:val="20"/>
                <w:szCs w:val="21"/>
              </w:rPr>
            </w:pPr>
          </w:p>
        </w:tc>
        <w:tc>
          <w:tcPr>
            <w:tcW w:w="1912" w:type="dxa"/>
            <w:vMerge w:val="restart"/>
            <w:tcBorders>
              <w:top w:val="single" w:color="000000" w:sz="6" w:space="0"/>
              <w:left w:val="single" w:color="000000" w:sz="6" w:space="0"/>
              <w:right w:val="single" w:color="000000" w:sz="6" w:space="0"/>
            </w:tcBorders>
            <w:noWrap w:val="0"/>
            <w:vAlign w:val="center"/>
          </w:tcPr>
          <w:p w14:paraId="4ECF60A5">
            <w:pPr>
              <w:widowControl/>
              <w:snapToGrid w:val="0"/>
              <w:spacing w:line="560" w:lineRule="exact"/>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机械数量（台、套）</w:t>
            </w:r>
          </w:p>
        </w:tc>
        <w:tc>
          <w:tcPr>
            <w:tcW w:w="572" w:type="dxa"/>
            <w:vMerge w:val="restart"/>
            <w:tcBorders>
              <w:top w:val="single" w:color="000000" w:sz="6" w:space="0"/>
              <w:left w:val="single" w:color="000000" w:sz="6" w:space="0"/>
              <w:right w:val="single" w:color="auto" w:sz="4" w:space="0"/>
            </w:tcBorders>
            <w:noWrap w:val="0"/>
            <w:vAlign w:val="center"/>
          </w:tcPr>
          <w:p w14:paraId="66C8CB0F">
            <w:pPr>
              <w:pStyle w:val="5"/>
              <w:jc w:val="center"/>
              <w:rPr>
                <w:rFonts w:hint="default" w:ascii="Times New Roman" w:hAnsi="Times New Roman" w:cs="Times New Roman"/>
              </w:rPr>
            </w:pPr>
          </w:p>
        </w:tc>
        <w:tc>
          <w:tcPr>
            <w:tcW w:w="1605" w:type="dxa"/>
            <w:gridSpan w:val="3"/>
            <w:tcBorders>
              <w:top w:val="single" w:color="000000" w:sz="6" w:space="0"/>
              <w:left w:val="single" w:color="auto" w:sz="4" w:space="0"/>
              <w:bottom w:val="single" w:color="auto" w:sz="4" w:space="0"/>
              <w:right w:val="single" w:color="auto" w:sz="4" w:space="0"/>
            </w:tcBorders>
            <w:noWrap w:val="0"/>
            <w:vAlign w:val="center"/>
          </w:tcPr>
          <w:p w14:paraId="4ACD59F7">
            <w:pPr>
              <w:pStyle w:val="5"/>
              <w:jc w:val="center"/>
              <w:rPr>
                <w:rFonts w:hint="default" w:ascii="Times New Roman" w:hAnsi="Times New Roman" w:cs="Times New Roman"/>
              </w:rPr>
            </w:pPr>
            <w:r>
              <w:rPr>
                <w:rFonts w:hint="default" w:ascii="Times New Roman" w:hAnsi="Times New Roman" w:cs="Times New Roman"/>
              </w:rPr>
              <w:t>其中：自有机械数量</w:t>
            </w:r>
          </w:p>
        </w:tc>
        <w:tc>
          <w:tcPr>
            <w:tcW w:w="1661" w:type="dxa"/>
            <w:gridSpan w:val="3"/>
            <w:tcBorders>
              <w:top w:val="single" w:color="000000" w:sz="6" w:space="0"/>
              <w:left w:val="single" w:color="auto" w:sz="4" w:space="0"/>
              <w:bottom w:val="single" w:color="auto" w:sz="4" w:space="0"/>
              <w:right w:val="single" w:color="000000" w:sz="12" w:space="0"/>
            </w:tcBorders>
            <w:noWrap w:val="0"/>
            <w:vAlign w:val="center"/>
          </w:tcPr>
          <w:p w14:paraId="798F78F0">
            <w:pPr>
              <w:pStyle w:val="5"/>
              <w:jc w:val="center"/>
              <w:rPr>
                <w:rFonts w:hint="default" w:ascii="Times New Roman" w:hAnsi="Times New Roman" w:cs="Times New Roman"/>
              </w:rPr>
            </w:pPr>
            <w:r>
              <w:rPr>
                <w:rFonts w:hint="default" w:ascii="Times New Roman" w:hAnsi="Times New Roman" w:cs="Times New Roman"/>
              </w:rPr>
              <w:t>带机入社机械数量</w:t>
            </w:r>
          </w:p>
        </w:tc>
      </w:tr>
      <w:tr w14:paraId="6FD964F8">
        <w:tblPrEx>
          <w:tblCellMar>
            <w:top w:w="0" w:type="dxa"/>
            <w:left w:w="0" w:type="dxa"/>
            <w:bottom w:w="0" w:type="dxa"/>
            <w:right w:w="0" w:type="dxa"/>
          </w:tblCellMar>
        </w:tblPrEx>
        <w:trPr>
          <w:trHeight w:val="624"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0E4EF305">
            <w:pPr>
              <w:widowControl/>
              <w:snapToGrid w:val="0"/>
              <w:spacing w:line="560" w:lineRule="exact"/>
              <w:textAlignment w:val="baseline"/>
              <w:rPr>
                <w:rStyle w:val="12"/>
                <w:rFonts w:hint="default" w:ascii="Times New Roman" w:hAnsi="Times New Roman" w:eastAsia="黑体" w:cs="Times New Roman"/>
                <w:sz w:val="20"/>
              </w:rPr>
            </w:pPr>
          </w:p>
        </w:tc>
        <w:tc>
          <w:tcPr>
            <w:tcW w:w="1095" w:type="dxa"/>
            <w:vMerge w:val="continue"/>
            <w:tcBorders>
              <w:top w:val="single" w:color="000000" w:sz="8" w:space="0"/>
              <w:left w:val="single" w:color="000000" w:sz="8" w:space="0"/>
              <w:bottom w:val="single" w:color="000000" w:sz="8" w:space="0"/>
              <w:right w:val="single" w:color="000000" w:sz="6" w:space="0"/>
            </w:tcBorders>
            <w:noWrap w:val="0"/>
            <w:vAlign w:val="center"/>
          </w:tcPr>
          <w:p w14:paraId="41451446">
            <w:pPr>
              <w:widowControl/>
              <w:snapToGrid w:val="0"/>
              <w:spacing w:line="560" w:lineRule="exact"/>
              <w:jc w:val="center"/>
              <w:textAlignment w:val="baseline"/>
              <w:rPr>
                <w:rStyle w:val="12"/>
                <w:rFonts w:hint="default" w:ascii="Times New Roman" w:hAnsi="Times New Roman" w:eastAsia="仿宋_GB2312" w:cs="Times New Roman"/>
                <w:sz w:val="22"/>
                <w:szCs w:val="21"/>
              </w:rPr>
            </w:pPr>
          </w:p>
        </w:tc>
        <w:tc>
          <w:tcPr>
            <w:tcW w:w="1570" w:type="dxa"/>
            <w:vMerge w:val="continue"/>
            <w:tcBorders>
              <w:left w:val="single" w:color="000000" w:sz="6" w:space="0"/>
              <w:bottom w:val="single" w:color="000000" w:sz="6" w:space="0"/>
              <w:right w:val="single" w:color="000000" w:sz="6" w:space="0"/>
            </w:tcBorders>
            <w:noWrap w:val="0"/>
            <w:vAlign w:val="center"/>
          </w:tcPr>
          <w:p w14:paraId="7DB75872">
            <w:pPr>
              <w:widowControl/>
              <w:snapToGrid w:val="0"/>
              <w:spacing w:line="560" w:lineRule="exact"/>
              <w:jc w:val="center"/>
              <w:textAlignment w:val="baseline"/>
              <w:rPr>
                <w:rStyle w:val="12"/>
                <w:rFonts w:hint="default" w:ascii="Times New Roman" w:hAnsi="Times New Roman" w:eastAsia="仿宋_GB2312" w:cs="Times New Roman"/>
                <w:sz w:val="20"/>
                <w:szCs w:val="21"/>
              </w:rPr>
            </w:pPr>
          </w:p>
        </w:tc>
        <w:tc>
          <w:tcPr>
            <w:tcW w:w="1912" w:type="dxa"/>
            <w:vMerge w:val="continue"/>
            <w:tcBorders>
              <w:left w:val="single" w:color="000000" w:sz="6" w:space="0"/>
              <w:bottom w:val="single" w:color="000000" w:sz="6" w:space="0"/>
              <w:right w:val="single" w:color="000000" w:sz="6" w:space="0"/>
            </w:tcBorders>
            <w:noWrap w:val="0"/>
            <w:vAlign w:val="center"/>
          </w:tcPr>
          <w:p w14:paraId="0071ACA4">
            <w:pPr>
              <w:widowControl/>
              <w:snapToGrid w:val="0"/>
              <w:spacing w:line="560" w:lineRule="exact"/>
              <w:jc w:val="center"/>
              <w:textAlignment w:val="baseline"/>
              <w:rPr>
                <w:rStyle w:val="12"/>
                <w:rFonts w:hint="default" w:ascii="Times New Roman" w:hAnsi="Times New Roman" w:eastAsia="仿宋_GB2312" w:cs="Times New Roman"/>
                <w:sz w:val="22"/>
                <w:szCs w:val="21"/>
              </w:rPr>
            </w:pPr>
          </w:p>
        </w:tc>
        <w:tc>
          <w:tcPr>
            <w:tcW w:w="572" w:type="dxa"/>
            <w:vMerge w:val="continue"/>
            <w:tcBorders>
              <w:left w:val="single" w:color="000000" w:sz="6" w:space="0"/>
              <w:bottom w:val="single" w:color="000000" w:sz="6" w:space="0"/>
              <w:right w:val="single" w:color="auto" w:sz="4" w:space="0"/>
            </w:tcBorders>
            <w:noWrap w:val="0"/>
            <w:vAlign w:val="center"/>
          </w:tcPr>
          <w:p w14:paraId="65C1120D">
            <w:pPr>
              <w:pStyle w:val="5"/>
              <w:jc w:val="center"/>
              <w:rPr>
                <w:rFonts w:hint="default" w:ascii="Times New Roman" w:hAnsi="Times New Roman" w:cs="Times New Roman"/>
              </w:rPr>
            </w:pPr>
          </w:p>
        </w:tc>
        <w:tc>
          <w:tcPr>
            <w:tcW w:w="1605" w:type="dxa"/>
            <w:gridSpan w:val="3"/>
            <w:tcBorders>
              <w:top w:val="single" w:color="auto" w:sz="4" w:space="0"/>
              <w:left w:val="single" w:color="auto" w:sz="4" w:space="0"/>
              <w:bottom w:val="single" w:color="000000" w:sz="6" w:space="0"/>
              <w:right w:val="single" w:color="auto" w:sz="4" w:space="0"/>
            </w:tcBorders>
            <w:noWrap w:val="0"/>
            <w:vAlign w:val="center"/>
          </w:tcPr>
          <w:p w14:paraId="54BC8FEE">
            <w:pPr>
              <w:jc w:val="center"/>
              <w:rPr>
                <w:rFonts w:hint="default" w:ascii="Times New Roman" w:hAnsi="Times New Roman" w:cs="Times New Roman"/>
              </w:rPr>
            </w:pPr>
          </w:p>
        </w:tc>
        <w:tc>
          <w:tcPr>
            <w:tcW w:w="1661" w:type="dxa"/>
            <w:gridSpan w:val="3"/>
            <w:tcBorders>
              <w:top w:val="single" w:color="auto" w:sz="4" w:space="0"/>
              <w:left w:val="single" w:color="auto" w:sz="4" w:space="0"/>
              <w:bottom w:val="single" w:color="000000" w:sz="6" w:space="0"/>
              <w:right w:val="single" w:color="000000" w:sz="12" w:space="0"/>
            </w:tcBorders>
            <w:noWrap w:val="0"/>
            <w:vAlign w:val="center"/>
          </w:tcPr>
          <w:p w14:paraId="58763E4C">
            <w:pPr>
              <w:pStyle w:val="5"/>
              <w:jc w:val="center"/>
              <w:rPr>
                <w:rFonts w:hint="default" w:ascii="Times New Roman" w:hAnsi="Times New Roman" w:cs="Times New Roman"/>
              </w:rPr>
            </w:pPr>
          </w:p>
        </w:tc>
      </w:tr>
      <w:tr w14:paraId="4A71997B">
        <w:tblPrEx>
          <w:tblCellMar>
            <w:top w:w="0" w:type="dxa"/>
            <w:left w:w="0" w:type="dxa"/>
            <w:bottom w:w="0" w:type="dxa"/>
            <w:right w:w="0" w:type="dxa"/>
          </w:tblCellMar>
        </w:tblPrEx>
        <w:trPr>
          <w:trHeight w:val="1146"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5AE60A1D">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8" w:space="0"/>
              <w:bottom w:val="single" w:color="000000" w:sz="8" w:space="0"/>
              <w:right w:val="single" w:color="000000" w:sz="6" w:space="0"/>
            </w:tcBorders>
            <w:noWrap w:val="0"/>
            <w:vAlign w:val="center"/>
          </w:tcPr>
          <w:p w14:paraId="4A847751">
            <w:pPr>
              <w:widowControl/>
              <w:snapToGrid w:val="0"/>
              <w:spacing w:line="560" w:lineRule="exact"/>
              <w:jc w:val="center"/>
              <w:textAlignment w:val="baseline"/>
              <w:rPr>
                <w:rStyle w:val="12"/>
                <w:rFonts w:hint="default" w:ascii="Times New Roman" w:hAnsi="Times New Roman" w:eastAsia="仿宋_GB2312" w:cs="Times New Roman"/>
                <w:sz w:val="22"/>
                <w:szCs w:val="21"/>
              </w:rPr>
            </w:pPr>
            <w:r>
              <w:rPr>
                <w:rStyle w:val="12"/>
                <w:rFonts w:hint="default" w:ascii="Times New Roman" w:hAnsi="Times New Roman" w:eastAsia="仿宋_GB2312" w:cs="Times New Roman"/>
                <w:sz w:val="22"/>
                <w:szCs w:val="21"/>
              </w:rPr>
              <w:t>主体类型</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3FAB3F9E">
            <w:pPr>
              <w:pStyle w:val="5"/>
              <w:rPr>
                <w:rFonts w:hint="default" w:ascii="Times New Roman" w:hAnsi="Times New Roman" w:cs="Times New Roman"/>
                <w:sz w:val="20"/>
                <w:szCs w:val="20"/>
              </w:rPr>
            </w:pPr>
            <w:r>
              <w:rPr>
                <w:rFonts w:hint="default" w:ascii="Times New Roman" w:hAnsi="Times New Roman" w:cs="Times New Roman"/>
                <w:sz w:val="20"/>
                <w:szCs w:val="20"/>
              </w:rPr>
              <w:t>□农民专业合作社   □家庭农场        □农村集体经济组织  □专业服务公司</w:t>
            </w:r>
          </w:p>
          <w:p w14:paraId="7EA2E8DC">
            <w:pPr>
              <w:pStyle w:val="5"/>
              <w:rPr>
                <w:rFonts w:hint="default" w:ascii="Times New Roman" w:hAnsi="Times New Roman" w:cs="Times New Roman"/>
              </w:rPr>
            </w:pPr>
            <w:r>
              <w:rPr>
                <w:rFonts w:hint="default" w:ascii="Times New Roman" w:hAnsi="Times New Roman" w:cs="Times New Roman"/>
                <w:sz w:val="20"/>
                <w:szCs w:val="20"/>
              </w:rPr>
              <w:t xml:space="preserve">□基层供销社       □供销社社有企业  </w:t>
            </w:r>
            <w:r>
              <w:rPr>
                <w:rFonts w:hint="default" w:ascii="Times New Roman" w:hAnsi="Times New Roman" w:cs="Times New Roman"/>
                <w:sz w:val="20"/>
                <w:szCs w:val="20"/>
              </w:rPr>
              <w:sym w:font="Wingdings 2" w:char="00A3"/>
            </w:r>
            <w:r>
              <w:rPr>
                <w:rFonts w:hint="default" w:ascii="Times New Roman" w:hAnsi="Times New Roman" w:cs="Times New Roman"/>
                <w:sz w:val="20"/>
                <w:szCs w:val="20"/>
              </w:rPr>
              <w:t>其他（请注明）</w:t>
            </w:r>
          </w:p>
        </w:tc>
      </w:tr>
      <w:tr w14:paraId="7AD15D10">
        <w:tblPrEx>
          <w:tblCellMar>
            <w:top w:w="0" w:type="dxa"/>
            <w:left w:w="0" w:type="dxa"/>
            <w:bottom w:w="0" w:type="dxa"/>
            <w:right w:w="0" w:type="dxa"/>
          </w:tblCellMar>
        </w:tblPrEx>
        <w:trPr>
          <w:trHeight w:val="2719"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150E1D3B">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8" w:space="0"/>
              <w:bottom w:val="single" w:color="000000" w:sz="8" w:space="0"/>
              <w:right w:val="single" w:color="000000" w:sz="6" w:space="0"/>
            </w:tcBorders>
            <w:noWrap w:val="0"/>
            <w:vAlign w:val="center"/>
          </w:tcPr>
          <w:p w14:paraId="140B2C03">
            <w:pPr>
              <w:widowControl/>
              <w:snapToGrid w:val="0"/>
              <w:spacing w:line="560" w:lineRule="exact"/>
              <w:jc w:val="center"/>
              <w:textAlignment w:val="baseline"/>
              <w:rPr>
                <w:rStyle w:val="12"/>
                <w:rFonts w:hint="default" w:ascii="Times New Roman" w:hAnsi="Times New Roman" w:eastAsia="仿宋_GB2312" w:cs="Times New Roman"/>
                <w:sz w:val="22"/>
                <w:szCs w:val="21"/>
              </w:rPr>
            </w:pPr>
            <w:r>
              <w:rPr>
                <w:rStyle w:val="12"/>
                <w:rFonts w:hint="default" w:ascii="Times New Roman" w:hAnsi="Times New Roman" w:eastAsia="仿宋_GB2312" w:cs="Times New Roman"/>
                <w:sz w:val="22"/>
                <w:szCs w:val="21"/>
              </w:rPr>
              <w:t>服务范围</w:t>
            </w:r>
          </w:p>
        </w:tc>
        <w:tc>
          <w:tcPr>
            <w:tcW w:w="4385" w:type="dxa"/>
            <w:gridSpan w:val="4"/>
            <w:tcBorders>
              <w:top w:val="single" w:color="000000" w:sz="6" w:space="0"/>
              <w:left w:val="single" w:color="000000" w:sz="6" w:space="0"/>
              <w:bottom w:val="single" w:color="000000" w:sz="6" w:space="0"/>
              <w:right w:val="single" w:color="auto" w:sz="4" w:space="0"/>
            </w:tcBorders>
            <w:noWrap w:val="0"/>
            <w:vAlign w:val="center"/>
          </w:tcPr>
          <w:p w14:paraId="74F559CF">
            <w:pPr>
              <w:pStyle w:val="5"/>
              <w:jc w:val="center"/>
              <w:rPr>
                <w:rFonts w:hint="default" w:ascii="Times New Roman" w:hAnsi="Times New Roman" w:cs="Times New Roman"/>
              </w:rPr>
            </w:pPr>
            <w:r>
              <w:rPr>
                <w:rFonts w:hint="default" w:ascii="Times New Roman" w:hAnsi="Times New Roman" w:cs="Times New Roman"/>
              </w:rPr>
              <w:t xml:space="preserve"> □耕 （具体作业环节：                      ）</w:t>
            </w:r>
          </w:p>
          <w:p w14:paraId="07C66790">
            <w:pPr>
              <w:jc w:val="center"/>
              <w:rPr>
                <w:rFonts w:hint="default" w:ascii="Times New Roman" w:hAnsi="Times New Roman" w:cs="Times New Roman"/>
                <w:sz w:val="18"/>
                <w:szCs w:val="18"/>
              </w:rPr>
            </w:pPr>
          </w:p>
          <w:p w14:paraId="63C74354">
            <w:pPr>
              <w:pStyle w:val="5"/>
              <w:jc w:val="center"/>
              <w:rPr>
                <w:rFonts w:hint="default" w:ascii="Times New Roman" w:hAnsi="Times New Roman" w:cs="Times New Roman"/>
              </w:rPr>
            </w:pPr>
            <w:r>
              <w:rPr>
                <w:rFonts w:hint="default" w:ascii="Times New Roman" w:hAnsi="Times New Roman" w:cs="Times New Roman"/>
              </w:rPr>
              <w:t xml:space="preserve"> □种 （具体作业环节：                      ）</w:t>
            </w:r>
          </w:p>
          <w:p w14:paraId="7A058710">
            <w:pPr>
              <w:pStyle w:val="5"/>
              <w:jc w:val="center"/>
              <w:rPr>
                <w:rFonts w:hint="default" w:ascii="Times New Roman" w:hAnsi="Times New Roman" w:cs="Times New Roman"/>
              </w:rPr>
            </w:pPr>
          </w:p>
          <w:p w14:paraId="437D13B9">
            <w:pPr>
              <w:pStyle w:val="5"/>
              <w:jc w:val="center"/>
              <w:rPr>
                <w:rFonts w:hint="default" w:ascii="Times New Roman" w:hAnsi="Times New Roman" w:cs="Times New Roman"/>
              </w:rPr>
            </w:pPr>
            <w:r>
              <w:rPr>
                <w:rFonts w:hint="default" w:ascii="Times New Roman" w:hAnsi="Times New Roman" w:cs="Times New Roman"/>
              </w:rPr>
              <w:t xml:space="preserve"> □防 （具体作业环节：                      ）</w:t>
            </w:r>
          </w:p>
          <w:p w14:paraId="3AE2D6F7">
            <w:pPr>
              <w:jc w:val="center"/>
              <w:rPr>
                <w:rFonts w:hint="default" w:ascii="Times New Roman" w:hAnsi="Times New Roman" w:cs="Times New Roman"/>
                <w:sz w:val="18"/>
                <w:szCs w:val="18"/>
              </w:rPr>
            </w:pPr>
          </w:p>
          <w:p w14:paraId="783EDAD4">
            <w:pPr>
              <w:pStyle w:val="5"/>
              <w:jc w:val="center"/>
              <w:rPr>
                <w:rFonts w:hint="default" w:ascii="Times New Roman" w:hAnsi="Times New Roman" w:cs="Times New Roman"/>
              </w:rPr>
            </w:pPr>
            <w:r>
              <w:rPr>
                <w:rFonts w:hint="default" w:ascii="Times New Roman" w:hAnsi="Times New Roman" w:cs="Times New Roman"/>
              </w:rPr>
              <w:t xml:space="preserve"> □收  （具体作业环节：                      ）</w:t>
            </w:r>
          </w:p>
          <w:p w14:paraId="16725BB3">
            <w:pPr>
              <w:rPr>
                <w:rFonts w:hint="default" w:ascii="Times New Roman" w:hAnsi="Times New Roman" w:cs="Times New Roman"/>
                <w:sz w:val="18"/>
                <w:szCs w:val="18"/>
              </w:rPr>
            </w:pPr>
          </w:p>
          <w:p w14:paraId="4C70FAF0">
            <w:pPr>
              <w:pStyle w:val="5"/>
              <w:ind w:firstLine="90" w:firstLineChars="50"/>
              <w:jc w:val="both"/>
              <w:rPr>
                <w:rFonts w:hint="default" w:ascii="Times New Roman" w:hAnsi="Times New Roman" w:cs="Times New Roman"/>
              </w:rPr>
            </w:pPr>
            <w:r>
              <w:rPr>
                <w:rFonts w:hint="default" w:ascii="Times New Roman" w:hAnsi="Times New Roman" w:cs="Times New Roman"/>
              </w:rPr>
              <w:t>□其他（具体作业环节：                      ）</w:t>
            </w:r>
          </w:p>
        </w:tc>
        <w:tc>
          <w:tcPr>
            <w:tcW w:w="645" w:type="dxa"/>
            <w:tcBorders>
              <w:top w:val="single" w:color="000000" w:sz="6" w:space="0"/>
              <w:left w:val="single" w:color="auto" w:sz="4" w:space="0"/>
              <w:bottom w:val="single" w:color="000000" w:sz="6" w:space="0"/>
              <w:right w:val="single" w:color="auto" w:sz="4" w:space="0"/>
            </w:tcBorders>
            <w:noWrap w:val="0"/>
            <w:vAlign w:val="center"/>
          </w:tcPr>
          <w:p w14:paraId="4249AE74">
            <w:pPr>
              <w:pStyle w:val="5"/>
              <w:jc w:val="center"/>
              <w:rPr>
                <w:rFonts w:hint="default" w:ascii="Times New Roman" w:hAnsi="Times New Roman" w:cs="Times New Roman"/>
              </w:rPr>
            </w:pPr>
            <w:r>
              <w:rPr>
                <w:rFonts w:hint="default" w:ascii="Times New Roman" w:hAnsi="Times New Roman" w:cs="Times New Roman"/>
              </w:rPr>
              <w:t>年服务面积（亩次）</w:t>
            </w:r>
          </w:p>
        </w:tc>
        <w:tc>
          <w:tcPr>
            <w:tcW w:w="885" w:type="dxa"/>
            <w:gridSpan w:val="2"/>
            <w:tcBorders>
              <w:top w:val="single" w:color="000000" w:sz="6" w:space="0"/>
              <w:left w:val="single" w:color="auto" w:sz="4" w:space="0"/>
              <w:bottom w:val="single" w:color="000000" w:sz="6" w:space="0"/>
              <w:right w:val="single" w:color="auto" w:sz="4" w:space="0"/>
            </w:tcBorders>
            <w:noWrap w:val="0"/>
            <w:vAlign w:val="center"/>
          </w:tcPr>
          <w:p w14:paraId="6D461753">
            <w:pPr>
              <w:pStyle w:val="5"/>
              <w:jc w:val="center"/>
              <w:rPr>
                <w:rFonts w:hint="default" w:ascii="Times New Roman" w:hAnsi="Times New Roman" w:cs="Times New Roman"/>
              </w:rPr>
            </w:pPr>
          </w:p>
        </w:tc>
        <w:tc>
          <w:tcPr>
            <w:tcW w:w="600" w:type="dxa"/>
            <w:tcBorders>
              <w:top w:val="single" w:color="000000" w:sz="6" w:space="0"/>
              <w:left w:val="single" w:color="auto" w:sz="4" w:space="0"/>
              <w:bottom w:val="single" w:color="000000" w:sz="6" w:space="0"/>
              <w:right w:val="single" w:color="auto" w:sz="4" w:space="0"/>
            </w:tcBorders>
            <w:noWrap w:val="0"/>
            <w:vAlign w:val="center"/>
          </w:tcPr>
          <w:p w14:paraId="0F72B81E">
            <w:pPr>
              <w:pStyle w:val="5"/>
              <w:jc w:val="center"/>
              <w:rPr>
                <w:rFonts w:hint="default" w:ascii="Times New Roman" w:hAnsi="Times New Roman" w:cs="Times New Roman"/>
              </w:rPr>
            </w:pPr>
            <w:r>
              <w:rPr>
                <w:rFonts w:hint="default" w:ascii="Times New Roman" w:hAnsi="Times New Roman" w:cs="Times New Roman"/>
              </w:rPr>
              <w:t>年服务农户数量（户）</w:t>
            </w:r>
          </w:p>
        </w:tc>
        <w:tc>
          <w:tcPr>
            <w:tcW w:w="805" w:type="dxa"/>
            <w:tcBorders>
              <w:top w:val="single" w:color="000000" w:sz="6" w:space="0"/>
              <w:left w:val="single" w:color="auto" w:sz="4" w:space="0"/>
              <w:bottom w:val="single" w:color="000000" w:sz="6" w:space="0"/>
              <w:right w:val="single" w:color="000000" w:sz="12" w:space="0"/>
            </w:tcBorders>
            <w:noWrap w:val="0"/>
            <w:vAlign w:val="center"/>
          </w:tcPr>
          <w:p w14:paraId="6C2AF5EB">
            <w:pPr>
              <w:pStyle w:val="5"/>
              <w:jc w:val="center"/>
              <w:rPr>
                <w:rFonts w:hint="default" w:ascii="Times New Roman" w:hAnsi="Times New Roman" w:cs="Times New Roman"/>
              </w:rPr>
            </w:pPr>
          </w:p>
        </w:tc>
      </w:tr>
      <w:tr w14:paraId="3A2FAB4B">
        <w:tblPrEx>
          <w:tblCellMar>
            <w:top w:w="0" w:type="dxa"/>
            <w:left w:w="0" w:type="dxa"/>
            <w:bottom w:w="0" w:type="dxa"/>
            <w:right w:w="0" w:type="dxa"/>
          </w:tblCellMar>
        </w:tblPrEx>
        <w:trPr>
          <w:trHeight w:val="3402" w:hRule="atLeast"/>
          <w:jc w:val="center"/>
        </w:trPr>
        <w:tc>
          <w:tcPr>
            <w:tcW w:w="683" w:type="dxa"/>
            <w:vMerge w:val="continue"/>
            <w:tcBorders>
              <w:top w:val="single" w:color="000000" w:sz="8" w:space="0"/>
              <w:left w:val="single" w:color="000000" w:sz="12" w:space="0"/>
              <w:bottom w:val="single" w:color="000000" w:sz="8" w:space="0"/>
              <w:right w:val="single" w:color="000000" w:sz="8" w:space="0"/>
            </w:tcBorders>
            <w:noWrap w:val="0"/>
            <w:vAlign w:val="center"/>
          </w:tcPr>
          <w:p w14:paraId="01A70FA8">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8" w:space="0"/>
              <w:bottom w:val="single" w:color="000000" w:sz="8" w:space="0"/>
              <w:right w:val="single" w:color="000000" w:sz="6" w:space="0"/>
            </w:tcBorders>
            <w:noWrap w:val="0"/>
            <w:vAlign w:val="center"/>
          </w:tcPr>
          <w:p w14:paraId="7F92532C">
            <w:pPr>
              <w:widowControl/>
              <w:snapToGrid w:val="0"/>
              <w:spacing w:line="560" w:lineRule="exact"/>
              <w:jc w:val="center"/>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申请项目环节</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116CF091">
            <w:pPr>
              <w:widowControl/>
              <w:snapToGrid w:val="0"/>
              <w:spacing w:line="560" w:lineRule="exact"/>
              <w:jc w:val="center"/>
              <w:textAlignment w:val="baseline"/>
              <w:rPr>
                <w:rStyle w:val="12"/>
                <w:rFonts w:hint="default" w:ascii="Times New Roman" w:hAnsi="Times New Roman" w:eastAsia="仿宋_GB2312" w:cs="Times New Roman"/>
                <w:sz w:val="20"/>
                <w:szCs w:val="21"/>
              </w:rPr>
            </w:pPr>
          </w:p>
          <w:p w14:paraId="7E7FA584">
            <w:pPr>
              <w:widowControl/>
              <w:snapToGrid w:val="0"/>
              <w:spacing w:line="560" w:lineRule="exact"/>
              <w:ind w:firstLine="5200" w:firstLineChars="2600"/>
              <w:jc w:val="center"/>
              <w:textAlignment w:val="baseline"/>
              <w:rPr>
                <w:rStyle w:val="12"/>
                <w:rFonts w:hint="default" w:ascii="Times New Roman" w:hAnsi="Times New Roman" w:eastAsia="仿宋_GB2312" w:cs="Times New Roman"/>
                <w:sz w:val="20"/>
                <w:szCs w:val="21"/>
              </w:rPr>
            </w:pPr>
          </w:p>
        </w:tc>
      </w:tr>
      <w:tr w14:paraId="110558B8">
        <w:tblPrEx>
          <w:tblCellMar>
            <w:top w:w="0" w:type="dxa"/>
            <w:left w:w="0" w:type="dxa"/>
            <w:bottom w:w="0" w:type="dxa"/>
            <w:right w:w="0" w:type="dxa"/>
          </w:tblCellMar>
        </w:tblPrEx>
        <w:trPr>
          <w:trHeight w:val="3402" w:hRule="atLeast"/>
          <w:jc w:val="center"/>
        </w:trPr>
        <w:tc>
          <w:tcPr>
            <w:tcW w:w="683" w:type="dxa"/>
            <w:vMerge w:val="continue"/>
            <w:tcBorders>
              <w:top w:val="single" w:color="000000" w:sz="8" w:space="0"/>
              <w:left w:val="single" w:color="000000" w:sz="12" w:space="0"/>
              <w:bottom w:val="single" w:color="000000" w:sz="6" w:space="0"/>
              <w:right w:val="single" w:color="000000" w:sz="6" w:space="0"/>
            </w:tcBorders>
            <w:noWrap w:val="0"/>
            <w:vAlign w:val="center"/>
          </w:tcPr>
          <w:p w14:paraId="4523DF3D">
            <w:pPr>
              <w:widowControl/>
              <w:snapToGrid w:val="0"/>
              <w:spacing w:line="560" w:lineRule="exact"/>
              <w:textAlignment w:val="baseline"/>
              <w:rPr>
                <w:rStyle w:val="12"/>
                <w:rFonts w:hint="default" w:ascii="Times New Roman" w:hAnsi="Times New Roman" w:eastAsia="黑体" w:cs="Times New Roman"/>
                <w:sz w:val="20"/>
              </w:rPr>
            </w:pPr>
          </w:p>
        </w:tc>
        <w:tc>
          <w:tcPr>
            <w:tcW w:w="1095" w:type="dxa"/>
            <w:tcBorders>
              <w:top w:val="single" w:color="000000" w:sz="8" w:space="0"/>
              <w:left w:val="single" w:color="000000" w:sz="6" w:space="0"/>
              <w:bottom w:val="single" w:color="000000" w:sz="6" w:space="0"/>
              <w:right w:val="single" w:color="000000" w:sz="6" w:space="0"/>
            </w:tcBorders>
            <w:noWrap w:val="0"/>
            <w:vAlign w:val="center"/>
          </w:tcPr>
          <w:p w14:paraId="5C92F51F">
            <w:pPr>
              <w:widowControl/>
              <w:snapToGrid w:val="0"/>
              <w:spacing w:line="560" w:lineRule="exact"/>
              <w:jc w:val="center"/>
              <w:textAlignment w:val="baseline"/>
              <w:rPr>
                <w:rStyle w:val="12"/>
                <w:rFonts w:hint="default" w:ascii="Times New Roman" w:hAnsi="Times New Roman" w:eastAsia="仿宋_GB2312" w:cs="Times New Roman"/>
                <w:sz w:val="22"/>
                <w:szCs w:val="21"/>
              </w:rPr>
            </w:pPr>
            <w:r>
              <w:rPr>
                <w:rStyle w:val="12"/>
                <w:rFonts w:hint="default" w:ascii="Times New Roman" w:hAnsi="Times New Roman" w:eastAsia="仿宋_GB2312" w:cs="Times New Roman"/>
                <w:sz w:val="22"/>
                <w:szCs w:val="21"/>
              </w:rPr>
              <w:t>申报单位</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43A0B3B1">
            <w:pPr>
              <w:widowControl/>
              <w:snapToGrid w:val="0"/>
              <w:spacing w:line="560" w:lineRule="exact"/>
              <w:ind w:firstLine="5720" w:firstLineChars="2600"/>
              <w:jc w:val="center"/>
              <w:textAlignment w:val="baseline"/>
              <w:rPr>
                <w:rStyle w:val="12"/>
                <w:rFonts w:hint="default" w:ascii="Times New Roman" w:hAnsi="Times New Roman" w:eastAsia="仿宋_GB2312" w:cs="Times New Roman"/>
                <w:sz w:val="22"/>
                <w:szCs w:val="21"/>
              </w:rPr>
            </w:pPr>
          </w:p>
          <w:p w14:paraId="28670A1C">
            <w:pPr>
              <w:widowControl/>
              <w:snapToGrid w:val="0"/>
              <w:spacing w:line="560" w:lineRule="exact"/>
              <w:ind w:firstLine="5720" w:firstLineChars="2600"/>
              <w:jc w:val="center"/>
              <w:textAlignment w:val="baseline"/>
              <w:rPr>
                <w:rStyle w:val="12"/>
                <w:rFonts w:hint="default" w:ascii="Times New Roman" w:hAnsi="Times New Roman" w:eastAsia="仿宋_GB2312" w:cs="Times New Roman"/>
                <w:sz w:val="22"/>
                <w:szCs w:val="21"/>
              </w:rPr>
            </w:pPr>
          </w:p>
          <w:p w14:paraId="40F33F00">
            <w:pPr>
              <w:widowControl/>
              <w:snapToGrid w:val="0"/>
              <w:spacing w:line="560" w:lineRule="exact"/>
              <w:ind w:firstLine="5720" w:firstLineChars="2600"/>
              <w:jc w:val="center"/>
              <w:textAlignment w:val="baseline"/>
              <w:rPr>
                <w:rStyle w:val="12"/>
                <w:rFonts w:hint="default" w:ascii="Times New Roman" w:hAnsi="Times New Roman" w:eastAsia="仿宋_GB2312" w:cs="Times New Roman"/>
                <w:sz w:val="22"/>
                <w:szCs w:val="21"/>
              </w:rPr>
            </w:pPr>
          </w:p>
          <w:p w14:paraId="2AE293B6">
            <w:pPr>
              <w:widowControl/>
              <w:snapToGrid w:val="0"/>
              <w:spacing w:line="560" w:lineRule="exact"/>
              <w:ind w:right="420" w:rightChars="200"/>
              <w:jc w:val="right"/>
              <w:textAlignment w:val="baseline"/>
              <w:rPr>
                <w:rStyle w:val="12"/>
                <w:rFonts w:hint="default" w:ascii="Times New Roman" w:hAnsi="Times New Roman" w:eastAsia="仿宋_GB2312" w:cs="Times New Roman"/>
                <w:sz w:val="22"/>
                <w:szCs w:val="21"/>
              </w:rPr>
            </w:pPr>
            <w:r>
              <w:rPr>
                <w:rStyle w:val="12"/>
                <w:rFonts w:hint="default" w:ascii="Times New Roman" w:hAnsi="Times New Roman" w:eastAsia="仿宋_GB2312" w:cs="Times New Roman"/>
                <w:sz w:val="22"/>
                <w:szCs w:val="21"/>
              </w:rPr>
              <w:t>年   月   日</w:t>
            </w:r>
          </w:p>
        </w:tc>
      </w:tr>
      <w:tr w14:paraId="3C3617B4">
        <w:tblPrEx>
          <w:tblCellMar>
            <w:top w:w="0" w:type="dxa"/>
            <w:left w:w="0" w:type="dxa"/>
            <w:bottom w:w="0" w:type="dxa"/>
            <w:right w:w="0" w:type="dxa"/>
          </w:tblCellMar>
        </w:tblPrEx>
        <w:trPr>
          <w:trHeight w:val="3969" w:hRule="atLeast"/>
          <w:jc w:val="center"/>
        </w:trPr>
        <w:tc>
          <w:tcPr>
            <w:tcW w:w="1778" w:type="dxa"/>
            <w:gridSpan w:val="2"/>
            <w:tcBorders>
              <w:top w:val="single" w:color="000000" w:sz="6" w:space="0"/>
              <w:left w:val="single" w:color="000000" w:sz="12" w:space="0"/>
              <w:bottom w:val="single" w:color="000000" w:sz="6" w:space="0"/>
              <w:right w:val="single" w:color="000000" w:sz="6" w:space="0"/>
            </w:tcBorders>
            <w:noWrap w:val="0"/>
            <w:vAlign w:val="center"/>
          </w:tcPr>
          <w:p w14:paraId="3714AA4D">
            <w:pPr>
              <w:widowControl/>
              <w:snapToGrid w:val="0"/>
              <w:spacing w:line="560" w:lineRule="exact"/>
              <w:jc w:val="center"/>
              <w:textAlignment w:val="baseline"/>
              <w:rPr>
                <w:rStyle w:val="12"/>
                <w:rFonts w:hint="default" w:ascii="Times New Roman" w:hAnsi="Times New Roman" w:eastAsia="仿宋_GB2312" w:cs="Times New Roman"/>
                <w:sz w:val="22"/>
                <w:szCs w:val="21"/>
              </w:rPr>
            </w:pPr>
            <w:r>
              <w:rPr>
                <w:rStyle w:val="12"/>
                <w:rFonts w:hint="default" w:ascii="Times New Roman" w:hAnsi="Times New Roman" w:eastAsia="仿宋_GB2312" w:cs="Times New Roman"/>
                <w:sz w:val="22"/>
                <w:szCs w:val="21"/>
              </w:rPr>
              <w:t>县级农业农村局</w:t>
            </w:r>
          </w:p>
          <w:p w14:paraId="1A051608">
            <w:pPr>
              <w:widowControl/>
              <w:snapToGrid w:val="0"/>
              <w:spacing w:line="560" w:lineRule="exact"/>
              <w:jc w:val="center"/>
              <w:textAlignment w:val="baseline"/>
              <w:rPr>
                <w:rStyle w:val="12"/>
                <w:rFonts w:hint="default" w:ascii="Times New Roman" w:hAnsi="Times New Roman" w:eastAsia="黑体" w:cs="Times New Roman"/>
                <w:sz w:val="20"/>
                <w:szCs w:val="21"/>
              </w:rPr>
            </w:pPr>
            <w:r>
              <w:rPr>
                <w:rStyle w:val="12"/>
                <w:rFonts w:hint="default" w:ascii="Times New Roman" w:hAnsi="Times New Roman" w:eastAsia="仿宋_GB2312" w:cs="Times New Roman"/>
                <w:sz w:val="22"/>
                <w:szCs w:val="21"/>
              </w:rPr>
              <w:t>意    见</w:t>
            </w:r>
          </w:p>
        </w:tc>
        <w:tc>
          <w:tcPr>
            <w:tcW w:w="7320" w:type="dxa"/>
            <w:gridSpan w:val="9"/>
            <w:tcBorders>
              <w:top w:val="single" w:color="000000" w:sz="6" w:space="0"/>
              <w:left w:val="single" w:color="000000" w:sz="6" w:space="0"/>
              <w:bottom w:val="single" w:color="000000" w:sz="6" w:space="0"/>
              <w:right w:val="single" w:color="000000" w:sz="12" w:space="0"/>
            </w:tcBorders>
            <w:noWrap w:val="0"/>
            <w:vAlign w:val="center"/>
          </w:tcPr>
          <w:p w14:paraId="665414E5">
            <w:pPr>
              <w:widowControl/>
              <w:snapToGrid w:val="0"/>
              <w:spacing w:line="560" w:lineRule="exact"/>
              <w:jc w:val="center"/>
              <w:textAlignment w:val="baseline"/>
              <w:rPr>
                <w:rStyle w:val="12"/>
                <w:rFonts w:hint="default" w:ascii="Times New Roman" w:hAnsi="Times New Roman" w:eastAsia="仿宋_GB2312" w:cs="Times New Roman"/>
                <w:sz w:val="20"/>
                <w:szCs w:val="21"/>
              </w:rPr>
            </w:pPr>
          </w:p>
          <w:p w14:paraId="4B76B257">
            <w:pPr>
              <w:widowControl/>
              <w:snapToGrid w:val="0"/>
              <w:spacing w:line="560" w:lineRule="exact"/>
              <w:ind w:firstLine="5940" w:firstLineChars="2700"/>
              <w:jc w:val="center"/>
              <w:textAlignment w:val="baseline"/>
              <w:rPr>
                <w:rStyle w:val="12"/>
                <w:rFonts w:hint="default" w:ascii="Times New Roman" w:hAnsi="Times New Roman" w:eastAsia="仿宋_GB2312" w:cs="Times New Roman"/>
                <w:sz w:val="22"/>
                <w:szCs w:val="21"/>
              </w:rPr>
            </w:pPr>
          </w:p>
          <w:p w14:paraId="15B3E656">
            <w:pPr>
              <w:widowControl/>
              <w:snapToGrid w:val="0"/>
              <w:spacing w:line="560" w:lineRule="exact"/>
              <w:ind w:firstLine="5940" w:firstLineChars="2700"/>
              <w:jc w:val="center"/>
              <w:textAlignment w:val="baseline"/>
              <w:rPr>
                <w:rStyle w:val="12"/>
                <w:rFonts w:hint="default" w:ascii="Times New Roman" w:hAnsi="Times New Roman" w:eastAsia="仿宋_GB2312" w:cs="Times New Roman"/>
                <w:sz w:val="22"/>
                <w:szCs w:val="21"/>
              </w:rPr>
            </w:pPr>
          </w:p>
          <w:p w14:paraId="2B890B6B">
            <w:pPr>
              <w:widowControl/>
              <w:snapToGrid w:val="0"/>
              <w:spacing w:line="560" w:lineRule="exact"/>
              <w:ind w:firstLine="5940" w:firstLineChars="2700"/>
              <w:jc w:val="center"/>
              <w:textAlignment w:val="baseline"/>
              <w:rPr>
                <w:rStyle w:val="12"/>
                <w:rFonts w:hint="default" w:ascii="Times New Roman" w:hAnsi="Times New Roman" w:eastAsia="仿宋_GB2312" w:cs="Times New Roman"/>
                <w:sz w:val="22"/>
                <w:szCs w:val="21"/>
              </w:rPr>
            </w:pPr>
          </w:p>
          <w:p w14:paraId="61762A17">
            <w:pPr>
              <w:widowControl/>
              <w:snapToGrid w:val="0"/>
              <w:spacing w:line="560" w:lineRule="exact"/>
              <w:ind w:right="420" w:rightChars="200"/>
              <w:jc w:val="right"/>
              <w:textAlignment w:val="baseline"/>
              <w:rPr>
                <w:rStyle w:val="12"/>
                <w:rFonts w:hint="default" w:ascii="Times New Roman" w:hAnsi="Times New Roman" w:eastAsia="仿宋_GB2312" w:cs="Times New Roman"/>
                <w:sz w:val="20"/>
                <w:szCs w:val="21"/>
              </w:rPr>
            </w:pPr>
            <w:r>
              <w:rPr>
                <w:rStyle w:val="12"/>
                <w:rFonts w:hint="default" w:ascii="Times New Roman" w:hAnsi="Times New Roman" w:eastAsia="仿宋_GB2312" w:cs="Times New Roman"/>
                <w:sz w:val="22"/>
                <w:szCs w:val="21"/>
              </w:rPr>
              <w:t>年   月   日</w:t>
            </w:r>
          </w:p>
        </w:tc>
      </w:tr>
    </w:tbl>
    <w:p w14:paraId="236C60A9">
      <w:pPr>
        <w:pStyle w:val="4"/>
        <w:spacing w:after="0" w:line="400" w:lineRule="exact"/>
        <w:ind w:left="0" w:leftChars="0" w:firstLine="640" w:firstLineChars="200"/>
        <w:rPr>
          <w:rFonts w:hint="default" w:ascii="Times New Roman" w:hAnsi="Times New Roman" w:eastAsia="黑体" w:cs="Times New Roman"/>
          <w:sz w:val="32"/>
          <w:szCs w:val="32"/>
        </w:rPr>
      </w:pPr>
    </w:p>
    <w:p w14:paraId="232180C5">
      <w:pPr>
        <w:pStyle w:val="4"/>
        <w:spacing w:after="0" w:line="400" w:lineRule="exact"/>
        <w:ind w:left="0" w:leftChars="0" w:firstLine="480" w:firstLineChars="200"/>
        <w:rPr>
          <w:rFonts w:hint="default" w:ascii="Times New Roman" w:hAnsi="Times New Roman" w:eastAsia="楷体_GB2312" w:cs="Times New Roman"/>
          <w:sz w:val="24"/>
        </w:rPr>
      </w:pPr>
      <w:r>
        <w:rPr>
          <w:rFonts w:hint="default" w:ascii="Times New Roman" w:hAnsi="Times New Roman" w:eastAsia="黑体" w:cs="Times New Roman"/>
          <w:sz w:val="24"/>
        </w:rPr>
        <w:t>备注</w:t>
      </w:r>
      <w:r>
        <w:rPr>
          <w:rFonts w:hint="default" w:ascii="Times New Roman" w:hAnsi="Times New Roman" w:eastAsia="楷体_GB2312" w:cs="Times New Roman"/>
          <w:sz w:val="24"/>
        </w:rPr>
        <w:t>：申报项目时，服务主体要另附相关证明材料：包括营业执照、荣誉证书、购机证明、设施证明、带机入社证明、技术团队、财务报表和服务合同等。</w:t>
      </w:r>
    </w:p>
    <w:p w14:paraId="4D32109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p>
    <w:p w14:paraId="2555CC6C">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62E16306">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附件7</w:t>
      </w:r>
    </w:p>
    <w:p w14:paraId="121B792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黑体" w:cs="Times New Roman"/>
          <w:bCs/>
          <w:color w:val="333333"/>
          <w:kern w:val="0"/>
          <w:sz w:val="44"/>
          <w:szCs w:val="44"/>
          <w:lang w:val="en-US" w:eastAsia="zh-CN"/>
        </w:rPr>
        <w:t xml:space="preserve"> </w:t>
      </w:r>
      <w:r>
        <w:rPr>
          <w:rFonts w:hint="default" w:ascii="Times New Roman" w:hAnsi="Times New Roman" w:eastAsia="方正小标宋简体" w:cs="Times New Roman"/>
          <w:bCs/>
          <w:color w:val="333333"/>
          <w:kern w:val="0"/>
          <w:sz w:val="44"/>
          <w:szCs w:val="44"/>
          <w:lang w:val="en-US" w:eastAsia="zh-CN"/>
        </w:rPr>
        <w:t>凤台县2023年中央财政（结余资金）农业</w:t>
      </w:r>
    </w:p>
    <w:p w14:paraId="76D48C1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方正小标宋简体" w:cs="Times New Roman"/>
          <w:bCs/>
          <w:color w:val="333333"/>
          <w:kern w:val="0"/>
          <w:sz w:val="44"/>
          <w:szCs w:val="44"/>
          <w:lang w:val="en-US" w:eastAsia="zh-CN"/>
        </w:rPr>
        <w:t>社会化服务项目服务及验收标准</w:t>
      </w:r>
    </w:p>
    <w:p w14:paraId="7178E73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p>
    <w:p w14:paraId="225FCE4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firstLine="640" w:firstLineChars="20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r>
        <w:rPr>
          <w:rFonts w:hint="default" w:ascii="Times New Roman" w:hAnsi="Times New Roman" w:eastAsia="黑体" w:cs="Times New Roman"/>
          <w:i w:val="0"/>
          <w:iCs w:val="0"/>
          <w:caps w:val="0"/>
          <w:color w:val="333333"/>
          <w:spacing w:val="0"/>
          <w:sz w:val="32"/>
          <w:szCs w:val="32"/>
          <w:shd w:val="clear" w:color="auto" w:fill="FFFFFF"/>
          <w:lang w:val="en-US" w:eastAsia="zh-CN"/>
        </w:rPr>
        <w:t>一、</w:t>
      </w:r>
      <w:r>
        <w:rPr>
          <w:rFonts w:hint="default" w:ascii="Times New Roman" w:hAnsi="Times New Roman" w:eastAsia="黑体" w:cs="Times New Roman"/>
          <w:i w:val="0"/>
          <w:iCs w:val="0"/>
          <w:caps w:val="0"/>
          <w:color w:val="333333"/>
          <w:spacing w:val="0"/>
          <w:sz w:val="32"/>
          <w:szCs w:val="32"/>
          <w:shd w:val="clear" w:color="auto" w:fill="FFFFFF"/>
          <w:lang w:eastAsia="zh-CN"/>
        </w:rPr>
        <w:t>服务标准</w:t>
      </w:r>
    </w:p>
    <w:p w14:paraId="2E44BBD7">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应严格按照安徽省农业社会化服务政策和标准（宣传手册）《农业社会化服务规范（小麦）》中的相关规定要求。</w:t>
      </w:r>
    </w:p>
    <w:p w14:paraId="5929FA7A">
      <w:pPr>
        <w:numPr>
          <w:ilvl w:val="0"/>
          <w:numId w:val="4"/>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机械化旋耕。</w:t>
      </w:r>
    </w:p>
    <w:p w14:paraId="12567A32">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作业深度12厘米以上，无遗漏。</w:t>
      </w:r>
    </w:p>
    <w:p w14:paraId="4987B9CE">
      <w:pPr>
        <w:numPr>
          <w:ilvl w:val="0"/>
          <w:numId w:val="4"/>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机条播。</w:t>
      </w:r>
    </w:p>
    <w:p w14:paraId="3919C0A3">
      <w:pPr>
        <w:numPr>
          <w:ilvl w:val="0"/>
          <w:numId w:val="5"/>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行距。稻茬麦18--20厘米，旱茬麦23--25厘米。</w:t>
      </w:r>
    </w:p>
    <w:p w14:paraId="405F8A00">
      <w:pPr>
        <w:numPr>
          <w:ilvl w:val="0"/>
          <w:numId w:val="5"/>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播种深度。稻茬麦3--5厘米，旱茬麦4--5厘米。落子均匀，无漏播、无重播。</w:t>
      </w:r>
    </w:p>
    <w:p w14:paraId="38485365">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作业标准不低于小农户自我作业质量，做到农户基本满意。</w:t>
      </w:r>
    </w:p>
    <w:p w14:paraId="4538F62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firstLine="640" w:firstLineChars="20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r>
        <w:rPr>
          <w:rFonts w:hint="default" w:ascii="Times New Roman" w:hAnsi="Times New Roman" w:eastAsia="黑体" w:cs="Times New Roman"/>
          <w:i w:val="0"/>
          <w:iCs w:val="0"/>
          <w:caps w:val="0"/>
          <w:color w:val="333333"/>
          <w:spacing w:val="0"/>
          <w:sz w:val="32"/>
          <w:szCs w:val="32"/>
          <w:shd w:val="clear" w:color="auto" w:fill="FFFFFF"/>
          <w:lang w:val="en-US" w:eastAsia="zh-CN"/>
        </w:rPr>
        <w:t>二、</w:t>
      </w:r>
      <w:r>
        <w:rPr>
          <w:rFonts w:hint="default" w:ascii="Times New Roman" w:hAnsi="Times New Roman" w:eastAsia="黑体" w:cs="Times New Roman"/>
          <w:i w:val="0"/>
          <w:iCs w:val="0"/>
          <w:caps w:val="0"/>
          <w:color w:val="333333"/>
          <w:spacing w:val="0"/>
          <w:sz w:val="32"/>
          <w:szCs w:val="32"/>
          <w:shd w:val="clear" w:color="auto" w:fill="FFFFFF"/>
          <w:lang w:eastAsia="zh-CN"/>
        </w:rPr>
        <w:t>验收标准</w:t>
      </w:r>
    </w:p>
    <w:p w14:paraId="5B585A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为确保凤台县2023年中央财政农业生产社会化服务项目各项作业内容落到实处，达到预期效果，现制定本标准。</w:t>
      </w:r>
    </w:p>
    <w:p w14:paraId="6C08FF2F">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b/>
          <w:bCs/>
          <w:i w:val="0"/>
          <w:iCs w:val="0"/>
          <w:caps w:val="0"/>
          <w:color w:val="000000"/>
          <w:spacing w:val="0"/>
          <w:sz w:val="32"/>
          <w:szCs w:val="32"/>
          <w:shd w:val="clear" w:color="auto" w:fill="FFFFFF"/>
          <w:vertAlign w:val="baseline"/>
        </w:rPr>
        <w:t>验收内容及标准</w:t>
      </w:r>
      <w:r>
        <w:rPr>
          <w:rFonts w:hint="default" w:ascii="Times New Roman" w:hAnsi="Times New Roman" w:eastAsia="楷体" w:cs="Times New Roman"/>
          <w:b/>
          <w:bCs/>
          <w:i w:val="0"/>
          <w:iCs w:val="0"/>
          <w:caps w:val="0"/>
          <w:color w:val="000000"/>
          <w:spacing w:val="0"/>
          <w:sz w:val="32"/>
          <w:szCs w:val="32"/>
          <w:shd w:val="clear" w:color="auto" w:fill="FFFFFF"/>
          <w:vertAlign w:val="baseline"/>
          <w:lang w:eastAsia="zh-CN"/>
        </w:rPr>
        <w:t>。</w:t>
      </w:r>
      <w:r>
        <w:rPr>
          <w:rFonts w:hint="default" w:ascii="Times New Roman" w:hAnsi="Times New Roman" w:eastAsia="仿宋_GB2312" w:cs="Times New Roman"/>
          <w:color w:val="auto"/>
          <w:kern w:val="2"/>
          <w:sz w:val="32"/>
          <w:szCs w:val="32"/>
          <w:lang w:val="en-US" w:eastAsia="zh-CN" w:bidi="ar-SA"/>
        </w:rPr>
        <w:t>验收内容为社会化服务的支持作业环节；验收标准应不低于本验收标准。</w:t>
      </w:r>
    </w:p>
    <w:p w14:paraId="0400B1B6">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b/>
          <w:bCs/>
          <w:i w:val="0"/>
          <w:iCs w:val="0"/>
          <w:caps w:val="0"/>
          <w:color w:val="000000"/>
          <w:spacing w:val="0"/>
          <w:sz w:val="32"/>
          <w:szCs w:val="32"/>
          <w:shd w:val="clear" w:color="auto" w:fill="FFFFFF"/>
          <w:vertAlign w:val="baseline"/>
        </w:rPr>
        <w:t>验收组织</w:t>
      </w:r>
      <w:r>
        <w:rPr>
          <w:rFonts w:hint="default" w:ascii="Times New Roman" w:hAnsi="Times New Roman" w:eastAsia="楷体" w:cs="Times New Roman"/>
          <w:b/>
          <w:bCs/>
          <w:i w:val="0"/>
          <w:iCs w:val="0"/>
          <w:caps w:val="0"/>
          <w:color w:val="000000"/>
          <w:spacing w:val="0"/>
          <w:sz w:val="32"/>
          <w:szCs w:val="32"/>
          <w:shd w:val="clear" w:color="auto" w:fill="FFFFFF"/>
          <w:vertAlign w:val="baseline"/>
          <w:lang w:eastAsia="zh-CN"/>
        </w:rPr>
        <w:t>。</w:t>
      </w:r>
      <w:r>
        <w:rPr>
          <w:rFonts w:hint="eastAsia" w:eastAsia="仿宋_GB2312" w:cs="Times New Roman"/>
          <w:b w:val="0"/>
          <w:bCs w:val="0"/>
          <w:color w:val="auto"/>
          <w:kern w:val="2"/>
          <w:sz w:val="32"/>
          <w:szCs w:val="32"/>
          <w:lang w:val="en-US" w:eastAsia="zh-CN" w:bidi="ar-SA"/>
        </w:rPr>
        <w:t>县农业农村局</w:t>
      </w:r>
      <w:r>
        <w:rPr>
          <w:rFonts w:hint="default" w:ascii="Times New Roman" w:hAnsi="Times New Roman" w:eastAsia="仿宋_GB2312" w:cs="Times New Roman"/>
          <w:color w:val="auto"/>
          <w:kern w:val="2"/>
          <w:sz w:val="32"/>
          <w:szCs w:val="32"/>
          <w:lang w:val="en-US" w:eastAsia="zh-CN" w:bidi="ar-SA"/>
        </w:rPr>
        <w:t>总体负责项目的验收组织工作，县农业农村局、各乡镇、村共同参与，按照实施进展情况及时进行验收。</w:t>
      </w:r>
    </w:p>
    <w:p w14:paraId="2BD76D9C">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b/>
          <w:bCs/>
          <w:i w:val="0"/>
          <w:iCs w:val="0"/>
          <w:caps w:val="0"/>
          <w:color w:val="000000"/>
          <w:spacing w:val="0"/>
          <w:sz w:val="32"/>
          <w:szCs w:val="32"/>
          <w:shd w:val="clear" w:color="auto" w:fill="FFFFFF"/>
          <w:vertAlign w:val="baseline"/>
        </w:rPr>
        <w:t>验收程序</w:t>
      </w:r>
      <w:r>
        <w:rPr>
          <w:rFonts w:hint="default" w:ascii="Times New Roman" w:hAnsi="Times New Roman" w:eastAsia="楷体" w:cs="Times New Roman"/>
          <w:b/>
          <w:bCs/>
          <w:i w:val="0"/>
          <w:iCs w:val="0"/>
          <w:caps w:val="0"/>
          <w:color w:val="000000"/>
          <w:spacing w:val="0"/>
          <w:sz w:val="32"/>
          <w:szCs w:val="32"/>
          <w:shd w:val="clear" w:color="auto" w:fill="FFFFFF"/>
          <w:vertAlign w:val="baseline"/>
          <w:lang w:eastAsia="zh-CN"/>
        </w:rPr>
        <w:t>。</w:t>
      </w:r>
      <w:r>
        <w:rPr>
          <w:rFonts w:hint="default" w:ascii="Times New Roman" w:hAnsi="Times New Roman" w:eastAsia="仿宋_GB2312" w:cs="Times New Roman"/>
          <w:b/>
          <w:bCs/>
          <w:color w:val="auto"/>
          <w:kern w:val="2"/>
          <w:sz w:val="32"/>
          <w:szCs w:val="32"/>
          <w:lang w:val="en-US" w:eastAsia="zh-CN" w:bidi="ar-SA"/>
        </w:rPr>
        <w:t>一是项目初验。</w:t>
      </w:r>
      <w:r>
        <w:rPr>
          <w:rFonts w:hint="default" w:ascii="Times New Roman" w:hAnsi="Times New Roman" w:eastAsia="仿宋_GB2312" w:cs="Times New Roman"/>
          <w:color w:val="auto"/>
          <w:kern w:val="2"/>
          <w:sz w:val="32"/>
          <w:szCs w:val="32"/>
          <w:lang w:val="en-US" w:eastAsia="zh-CN" w:bidi="ar-SA"/>
        </w:rPr>
        <w:t>项目初验以村为单位进行，在项目内容完成后先向村集体提出初验申请、后向乡镇提出复验申请，乡镇组织人员复验合格后，正式向县农业农村局提交验收申报材料（材料清单：验收申请、营业执照和开户许可证复印件、承诺书、乡镇验收表、被服务农户统计表、合同书原件、</w:t>
      </w:r>
      <w:r>
        <w:rPr>
          <w:rFonts w:hint="default" w:ascii="Times New Roman" w:hAnsi="Times New Roman" w:eastAsia="仿宋_GB2312" w:cs="Times New Roman"/>
          <w:b w:val="0"/>
          <w:bCs w:val="0"/>
          <w:sz w:val="32"/>
          <w:szCs w:val="32"/>
          <w:lang w:val="en-US" w:eastAsia="zh-CN"/>
        </w:rPr>
        <w:t>农机作业监测终端作业面积截图</w:t>
      </w:r>
      <w:r>
        <w:rPr>
          <w:rFonts w:hint="default" w:ascii="Times New Roman" w:hAnsi="Times New Roman" w:eastAsia="仿宋_GB2312" w:cs="Times New Roman"/>
          <w:color w:val="auto"/>
          <w:kern w:val="2"/>
          <w:sz w:val="32"/>
          <w:szCs w:val="32"/>
          <w:lang w:val="en-US" w:eastAsia="zh-CN" w:bidi="ar-SA"/>
        </w:rPr>
        <w:t>等）。</w:t>
      </w:r>
      <w:r>
        <w:rPr>
          <w:rFonts w:hint="default" w:ascii="Times New Roman" w:hAnsi="Times New Roman" w:eastAsia="仿宋_GB2312" w:cs="Times New Roman"/>
          <w:b/>
          <w:bCs/>
          <w:color w:val="auto"/>
          <w:kern w:val="2"/>
          <w:sz w:val="32"/>
          <w:szCs w:val="32"/>
          <w:lang w:val="en-US" w:eastAsia="zh-CN" w:bidi="ar-SA"/>
        </w:rPr>
        <w:t>二是网上核对。</w:t>
      </w:r>
      <w:r>
        <w:rPr>
          <w:rFonts w:hint="eastAsia" w:eastAsia="仿宋_GB2312" w:cs="Times New Roman"/>
          <w:b w:val="0"/>
          <w:bCs w:val="0"/>
          <w:color w:val="auto"/>
          <w:kern w:val="2"/>
          <w:sz w:val="32"/>
          <w:szCs w:val="32"/>
          <w:lang w:val="en-US" w:eastAsia="zh-CN" w:bidi="ar-SA"/>
        </w:rPr>
        <w:t>县农业农村局</w:t>
      </w:r>
      <w:r>
        <w:rPr>
          <w:rFonts w:hint="default" w:ascii="Times New Roman" w:hAnsi="Times New Roman" w:eastAsia="仿宋_GB2312" w:cs="Times New Roman"/>
          <w:b w:val="0"/>
          <w:bCs w:val="0"/>
          <w:color w:val="auto"/>
          <w:kern w:val="2"/>
          <w:sz w:val="32"/>
          <w:szCs w:val="32"/>
          <w:lang w:val="en-US" w:eastAsia="zh-CN" w:bidi="ar-SA"/>
        </w:rPr>
        <w:t>收</w:t>
      </w:r>
      <w:r>
        <w:rPr>
          <w:rFonts w:hint="default" w:ascii="Times New Roman" w:hAnsi="Times New Roman" w:eastAsia="仿宋_GB2312" w:cs="Times New Roman"/>
          <w:color w:val="auto"/>
          <w:kern w:val="2"/>
          <w:sz w:val="32"/>
          <w:szCs w:val="32"/>
          <w:lang w:val="en-US" w:eastAsia="zh-CN" w:bidi="ar-SA"/>
        </w:rPr>
        <w:t>到申报材料后，通过作业监测系统，核查项目实施单位各作业环节真实作业面积记录。</w:t>
      </w:r>
      <w:r>
        <w:rPr>
          <w:rFonts w:hint="default" w:ascii="Times New Roman" w:hAnsi="Times New Roman" w:eastAsia="仿宋_GB2312" w:cs="Times New Roman"/>
          <w:b/>
          <w:bCs/>
          <w:color w:val="auto"/>
          <w:kern w:val="2"/>
          <w:sz w:val="32"/>
          <w:szCs w:val="32"/>
          <w:lang w:val="en-US" w:eastAsia="zh-CN" w:bidi="ar-SA"/>
        </w:rPr>
        <w:t>三是电话回访。</w:t>
      </w:r>
      <w:r>
        <w:rPr>
          <w:rFonts w:hint="default" w:ascii="Times New Roman" w:hAnsi="Times New Roman" w:eastAsia="仿宋_GB2312" w:cs="Times New Roman"/>
          <w:color w:val="auto"/>
          <w:kern w:val="2"/>
          <w:sz w:val="32"/>
          <w:szCs w:val="32"/>
          <w:lang w:val="en-US" w:eastAsia="zh-CN" w:bidi="ar-SA"/>
        </w:rPr>
        <w:t>根据作业服务标准，</w:t>
      </w:r>
      <w:r>
        <w:rPr>
          <w:rFonts w:hint="eastAsia" w:eastAsia="仿宋_GB2312" w:cs="Times New Roman"/>
          <w:b w:val="0"/>
          <w:bCs w:val="0"/>
          <w:color w:val="auto"/>
          <w:kern w:val="2"/>
          <w:sz w:val="32"/>
          <w:szCs w:val="32"/>
          <w:lang w:val="en-US" w:eastAsia="zh-CN" w:bidi="ar-SA"/>
        </w:rPr>
        <w:t>县农业农村局</w:t>
      </w:r>
      <w:r>
        <w:rPr>
          <w:rFonts w:hint="default" w:ascii="Times New Roman" w:hAnsi="Times New Roman" w:eastAsia="仿宋_GB2312" w:cs="Times New Roman"/>
          <w:color w:val="auto"/>
          <w:kern w:val="2"/>
          <w:sz w:val="32"/>
          <w:szCs w:val="32"/>
          <w:lang w:val="en-US" w:eastAsia="zh-CN" w:bidi="ar-SA"/>
        </w:rPr>
        <w:t>对每个服务主体均按5%的标准随机抽取被服务农户进行电话回访。</w:t>
      </w:r>
    </w:p>
    <w:p w14:paraId="460E17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3"/>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 w:cs="Times New Roman"/>
          <w:b/>
          <w:bCs/>
          <w:i w:val="0"/>
          <w:iCs w:val="0"/>
          <w:caps w:val="0"/>
          <w:color w:val="000000"/>
          <w:spacing w:val="0"/>
          <w:sz w:val="32"/>
          <w:szCs w:val="32"/>
          <w:shd w:val="clear" w:color="auto" w:fill="FFFFFF"/>
          <w:vertAlign w:val="baseline"/>
        </w:rPr>
        <w:t>（四）公开公示。</w:t>
      </w:r>
      <w:r>
        <w:rPr>
          <w:rFonts w:hint="default" w:ascii="Times New Roman" w:hAnsi="Times New Roman" w:eastAsia="仿宋_GB2312" w:cs="Times New Roman"/>
          <w:color w:val="auto"/>
          <w:kern w:val="2"/>
          <w:sz w:val="32"/>
          <w:szCs w:val="32"/>
          <w:lang w:val="en-US" w:eastAsia="zh-CN" w:bidi="ar-SA"/>
        </w:rPr>
        <w:t>县农业农村局对验收合格的作业环节、拟补助面积、补助标准、补助金额在县人民政府网站进行公开公示，公示期不少于5个工作日。</w:t>
      </w:r>
    </w:p>
    <w:p w14:paraId="055B9E3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p>
    <w:p w14:paraId="2783C4D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p>
    <w:p w14:paraId="7CDC957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p>
    <w:p w14:paraId="034E2A6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p>
    <w:p w14:paraId="6C6D545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jc w:val="left"/>
        <w:textAlignment w:val="auto"/>
        <w:rPr>
          <w:rFonts w:hint="default" w:ascii="Times New Roman" w:hAnsi="Times New Roman" w:eastAsia="黑体" w:cs="Times New Roman"/>
          <w:i w:val="0"/>
          <w:iCs w:val="0"/>
          <w:caps w:val="0"/>
          <w:color w:val="333333"/>
          <w:spacing w:val="0"/>
          <w:sz w:val="32"/>
          <w:szCs w:val="32"/>
          <w:shd w:val="clear" w:color="auto" w:fill="FFFFFF"/>
          <w:lang w:eastAsia="zh-CN"/>
        </w:rPr>
      </w:pPr>
    </w:p>
    <w:p w14:paraId="090611D9">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附件8</w:t>
      </w:r>
    </w:p>
    <w:p w14:paraId="5C2E3C0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方正小标宋简体" w:cs="Times New Roman"/>
          <w:bCs/>
          <w:color w:val="333333"/>
          <w:kern w:val="0"/>
          <w:sz w:val="44"/>
          <w:szCs w:val="44"/>
          <w:lang w:val="en-US" w:eastAsia="zh-CN"/>
        </w:rPr>
        <w:t>凤台县2023年中央财政（结余资金）农业</w:t>
      </w:r>
    </w:p>
    <w:p w14:paraId="5D07923C">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bCs/>
          <w:color w:val="333333"/>
          <w:kern w:val="0"/>
          <w:sz w:val="44"/>
          <w:szCs w:val="44"/>
          <w:lang w:val="en-US" w:eastAsia="zh-CN"/>
        </w:rPr>
        <w:t>社会化服务项目承诺书</w:t>
      </w:r>
    </w:p>
    <w:p w14:paraId="1EC3EAC0">
      <w:pPr>
        <w:pStyle w:val="7"/>
        <w:spacing w:before="0" w:beforeAutospacing="0" w:after="0" w:afterAutospacing="0" w:line="600" w:lineRule="exact"/>
        <w:jc w:val="both"/>
        <w:rPr>
          <w:rFonts w:hint="default" w:ascii="Times New Roman" w:hAnsi="Times New Roman" w:eastAsia="仿宋_GB2312" w:cs="Times New Roman"/>
          <w:sz w:val="32"/>
          <w:szCs w:val="32"/>
          <w:highlight w:val="none"/>
          <w:shd w:val="clear" w:color="auto" w:fill="FFFFFF"/>
        </w:rPr>
      </w:pPr>
    </w:p>
    <w:p w14:paraId="617B8FBA">
      <w:pPr>
        <w:pStyle w:val="7"/>
        <w:spacing w:before="0" w:beforeAutospacing="0" w:after="0" w:afterAutospacing="0"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10"/>
          <w:sz w:val="32"/>
          <w:szCs w:val="32"/>
          <w:highlight w:val="none"/>
          <w:lang w:eastAsia="zh-CN"/>
        </w:rPr>
        <w:t>凤台县农业农村局</w:t>
      </w:r>
      <w:r>
        <w:rPr>
          <w:rFonts w:hint="default" w:ascii="Times New Roman" w:hAnsi="Times New Roman" w:eastAsia="仿宋_GB2312" w:cs="Times New Roman"/>
          <w:sz w:val="32"/>
          <w:szCs w:val="32"/>
          <w:highlight w:val="none"/>
          <w:shd w:val="clear" w:color="auto" w:fill="FFFFFF"/>
        </w:rPr>
        <w:t>：</w:t>
      </w:r>
    </w:p>
    <w:p w14:paraId="49C7C377">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为确保</w:t>
      </w:r>
      <w:r>
        <w:rPr>
          <w:rFonts w:hint="default" w:ascii="Times New Roman" w:hAnsi="Times New Roman" w:eastAsia="仿宋_GB2312" w:cs="Times New Roman"/>
          <w:sz w:val="32"/>
          <w:szCs w:val="32"/>
          <w:highlight w:val="none"/>
          <w:shd w:val="clear" w:color="auto" w:fill="FFFFFF"/>
          <w:lang w:val="en-US" w:eastAsia="zh-CN"/>
        </w:rPr>
        <w:t>凤台县</w:t>
      </w:r>
      <w:r>
        <w:rPr>
          <w:rFonts w:hint="default" w:ascii="Times New Roman" w:hAnsi="Times New Roman" w:eastAsia="仿宋_GB2312" w:cs="Times New Roman"/>
          <w:sz w:val="32"/>
          <w:szCs w:val="32"/>
          <w:highlight w:val="none"/>
          <w:shd w:val="clear" w:color="auto" w:fill="FFFFFF"/>
        </w:rPr>
        <w:t>2023年农业生产社会化服务项目的顺利实施，</w:t>
      </w:r>
      <w:r>
        <w:rPr>
          <w:rFonts w:hint="default" w:ascii="Times New Roman" w:hAnsi="Times New Roman" w:eastAsia="仿宋_GB2312" w:cs="Times New Roman"/>
          <w:sz w:val="32"/>
          <w:szCs w:val="32"/>
          <w:highlight w:val="none"/>
          <w:shd w:val="clear" w:color="auto" w:fill="FFFFFF"/>
          <w:lang w:eastAsia="zh-CN"/>
        </w:rPr>
        <w:t>现</w:t>
      </w:r>
      <w:r>
        <w:rPr>
          <w:rFonts w:hint="default" w:ascii="Times New Roman" w:hAnsi="Times New Roman" w:eastAsia="仿宋_GB2312" w:cs="Times New Roman"/>
          <w:sz w:val="32"/>
          <w:szCs w:val="32"/>
          <w:highlight w:val="none"/>
          <w:shd w:val="clear" w:color="auto" w:fill="FFFFFF"/>
        </w:rPr>
        <w:t>郑重承诺：</w:t>
      </w:r>
    </w:p>
    <w:p w14:paraId="78409F59">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1、严格按《</w:t>
      </w:r>
      <w:r>
        <w:rPr>
          <w:rFonts w:hint="default" w:ascii="Times New Roman" w:hAnsi="Times New Roman" w:eastAsia="仿宋_GB2312" w:cs="Times New Roman"/>
          <w:sz w:val="32"/>
          <w:szCs w:val="32"/>
          <w:highlight w:val="none"/>
          <w:shd w:val="clear" w:color="auto" w:fill="FFFFFF"/>
          <w:lang w:val="en-US" w:eastAsia="zh-CN"/>
        </w:rPr>
        <w:t>凤台县</w:t>
      </w:r>
      <w:r>
        <w:rPr>
          <w:rFonts w:hint="default" w:ascii="Times New Roman" w:hAnsi="Times New Roman" w:eastAsia="仿宋_GB2312" w:cs="Times New Roman"/>
          <w:sz w:val="32"/>
          <w:szCs w:val="32"/>
          <w:highlight w:val="none"/>
          <w:shd w:val="clear" w:color="auto" w:fill="FFFFFF"/>
        </w:rPr>
        <w:t>2023年中央财政</w:t>
      </w:r>
      <w:r>
        <w:rPr>
          <w:rFonts w:hint="default" w:ascii="Times New Roman" w:hAnsi="Times New Roman" w:eastAsia="仿宋_GB2312" w:cs="Times New Roman"/>
          <w:sz w:val="32"/>
          <w:szCs w:val="32"/>
          <w:highlight w:val="none"/>
          <w:shd w:val="clear" w:color="auto" w:fill="FFFFFF"/>
          <w:lang w:val="en-US" w:eastAsia="zh-CN"/>
        </w:rPr>
        <w:t>(结余资金)</w:t>
      </w:r>
      <w:r>
        <w:rPr>
          <w:rFonts w:hint="default" w:ascii="Times New Roman" w:hAnsi="Times New Roman" w:eastAsia="仿宋_GB2312" w:cs="Times New Roman"/>
          <w:sz w:val="32"/>
          <w:szCs w:val="32"/>
          <w:highlight w:val="none"/>
          <w:shd w:val="clear" w:color="auto" w:fill="FFFFFF"/>
        </w:rPr>
        <w:t>农业生产社会化服务项目实施方案》要求开展农业生产社会化服务。</w:t>
      </w:r>
    </w:p>
    <w:p w14:paraId="237B2337">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2、严格执行</w:t>
      </w:r>
      <w:r>
        <w:rPr>
          <w:rFonts w:hint="default" w:ascii="Times New Roman" w:hAnsi="Times New Roman" w:eastAsia="仿宋_GB2312" w:cs="Times New Roman"/>
          <w:sz w:val="32"/>
          <w:szCs w:val="32"/>
          <w:highlight w:val="none"/>
          <w:shd w:val="clear" w:color="auto" w:fill="FFFFFF"/>
          <w:lang w:val="en-US" w:eastAsia="zh-CN"/>
        </w:rPr>
        <w:t>凤台县</w:t>
      </w:r>
      <w:r>
        <w:rPr>
          <w:rFonts w:hint="default" w:ascii="Times New Roman" w:hAnsi="Times New Roman" w:eastAsia="仿宋_GB2312" w:cs="Times New Roman"/>
          <w:sz w:val="32"/>
          <w:szCs w:val="32"/>
          <w:highlight w:val="none"/>
          <w:shd w:val="clear" w:color="auto" w:fill="FFFFFF"/>
        </w:rPr>
        <w:t>农业生产社会化服务作业</w:t>
      </w:r>
      <w:r>
        <w:rPr>
          <w:rFonts w:hint="default" w:ascii="Times New Roman" w:hAnsi="Times New Roman" w:eastAsia="仿宋_GB2312" w:cs="Times New Roman"/>
          <w:sz w:val="32"/>
          <w:szCs w:val="32"/>
          <w:highlight w:val="none"/>
          <w:shd w:val="clear" w:color="auto" w:fill="FFFFFF"/>
          <w:lang w:eastAsia="zh-CN"/>
        </w:rPr>
        <w:t>标准</w:t>
      </w:r>
      <w:r>
        <w:rPr>
          <w:rFonts w:hint="default" w:ascii="Times New Roman" w:hAnsi="Times New Roman" w:eastAsia="仿宋_GB2312" w:cs="Times New Roman"/>
          <w:sz w:val="32"/>
          <w:szCs w:val="32"/>
          <w:highlight w:val="none"/>
          <w:shd w:val="clear" w:color="auto" w:fill="FFFFFF"/>
        </w:rPr>
        <w:t>，不搞恶意竞争，不弄虚作假，不干扰农业服务市场正常运行。</w:t>
      </w:r>
    </w:p>
    <w:p w14:paraId="06C707FF">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3、自觉遵守《拖拉机和联合收割机驾驶证管理规定》和《拖拉机和联合收割机登记规定》，确保农机安全生产无事故。</w:t>
      </w:r>
    </w:p>
    <w:p w14:paraId="4DC2264C">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rPr>
        <w:t>4、</w:t>
      </w:r>
      <w:r>
        <w:rPr>
          <w:rFonts w:hint="default" w:ascii="Times New Roman" w:hAnsi="Times New Roman" w:eastAsia="仿宋_GB2312" w:cs="Times New Roman"/>
          <w:sz w:val="32"/>
          <w:szCs w:val="32"/>
          <w:highlight w:val="none"/>
          <w:shd w:val="clear" w:color="auto" w:fill="FFFFFF"/>
          <w:lang w:eastAsia="zh-CN"/>
        </w:rPr>
        <w:t>提供合同、表格等所有项目材料真实准确。</w:t>
      </w:r>
    </w:p>
    <w:p w14:paraId="376C68C4">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FFFFFF"/>
          <w:lang w:val="en-US" w:eastAsia="zh-CN"/>
        </w:rPr>
        <w:t>5、验收面积不包括自我服务、相互服务、交叉服务面积。</w:t>
      </w:r>
    </w:p>
    <w:p w14:paraId="6F3383C3">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如有违反上述行为，取消我</w:t>
      </w:r>
      <w:r>
        <w:rPr>
          <w:rFonts w:hint="default" w:ascii="Times New Roman" w:hAnsi="Times New Roman" w:eastAsia="仿宋_GB2312" w:cs="Times New Roman"/>
          <w:sz w:val="32"/>
          <w:szCs w:val="32"/>
          <w:highlight w:val="none"/>
          <w:shd w:val="clear" w:color="auto" w:fill="FFFFFF"/>
          <w:lang w:eastAsia="zh-CN"/>
        </w:rPr>
        <w:t>单位</w:t>
      </w:r>
      <w:r>
        <w:rPr>
          <w:rFonts w:hint="default" w:ascii="Times New Roman" w:hAnsi="Times New Roman" w:eastAsia="仿宋_GB2312" w:cs="Times New Roman"/>
          <w:sz w:val="32"/>
          <w:szCs w:val="32"/>
          <w:highlight w:val="none"/>
          <w:shd w:val="clear" w:color="auto" w:fill="FFFFFF"/>
        </w:rPr>
        <w:t>承接农业生产社会化服务项目的资格</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收回财政补助资金，同时承担相关法律责任。</w:t>
      </w:r>
    </w:p>
    <w:p w14:paraId="575D4835">
      <w:pPr>
        <w:pStyle w:val="7"/>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shd w:val="clear" w:color="auto" w:fill="FFFFFF"/>
        </w:rPr>
      </w:pPr>
    </w:p>
    <w:p w14:paraId="21DA0162">
      <w:pPr>
        <w:pStyle w:val="7"/>
        <w:spacing w:before="0" w:beforeAutospacing="0" w:after="0" w:afterAutospacing="0" w:line="600" w:lineRule="exact"/>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承诺单位（盖章）：</w:t>
      </w:r>
      <w:r>
        <w:rPr>
          <w:rFonts w:hint="default" w:ascii="Times New Roman" w:hAnsi="Times New Roman" w:eastAsia="仿宋_GB2312" w:cs="Times New Roman"/>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法人代表</w:t>
      </w:r>
      <w:r>
        <w:rPr>
          <w:rFonts w:hint="default" w:ascii="Times New Roman" w:hAnsi="Times New Roman" w:eastAsia="仿宋_GB2312" w:cs="Times New Roman"/>
          <w:sz w:val="32"/>
          <w:szCs w:val="32"/>
          <w:highlight w:val="none"/>
          <w:shd w:val="clear" w:color="auto" w:fill="FFFFFF"/>
          <w:lang w:eastAsia="zh-CN"/>
        </w:rPr>
        <w:t>（签字）</w:t>
      </w:r>
      <w:r>
        <w:rPr>
          <w:rFonts w:hint="default" w:ascii="Times New Roman" w:hAnsi="Times New Roman" w:eastAsia="仿宋_GB2312" w:cs="Times New Roman"/>
          <w:sz w:val="32"/>
          <w:szCs w:val="32"/>
          <w:highlight w:val="none"/>
          <w:shd w:val="clear" w:color="auto" w:fill="FFFFFF"/>
        </w:rPr>
        <w:t>：</w:t>
      </w:r>
    </w:p>
    <w:p w14:paraId="43008C73">
      <w:pPr>
        <w:pStyle w:val="7"/>
        <w:spacing w:before="0" w:beforeAutospacing="0" w:after="0" w:afterAutospacing="0" w:line="600" w:lineRule="exact"/>
        <w:ind w:firstLine="4480" w:firstLineChars="1400"/>
        <w:jc w:val="both"/>
        <w:rPr>
          <w:rFonts w:hint="default" w:ascii="Times New Roman" w:hAnsi="Times New Roman" w:eastAsia="仿宋_GB2312" w:cs="Times New Roman"/>
          <w:sz w:val="32"/>
          <w:szCs w:val="32"/>
          <w:highlight w:val="none"/>
          <w:shd w:val="clear" w:color="auto" w:fill="FFFFFF"/>
        </w:rPr>
      </w:pPr>
    </w:p>
    <w:p w14:paraId="7E518784">
      <w:pPr>
        <w:pStyle w:val="7"/>
        <w:spacing w:before="0" w:beforeAutospacing="0" w:after="0" w:afterAutospacing="0" w:line="600" w:lineRule="exact"/>
        <w:ind w:firstLine="5440" w:firstLineChars="17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年  月  日</w:t>
      </w:r>
    </w:p>
    <w:p w14:paraId="3516BD06">
      <w:pPr>
        <w:pStyle w:val="7"/>
        <w:spacing w:before="0" w:beforeAutospacing="0" w:after="0" w:afterAutospacing="0" w:line="600" w:lineRule="exact"/>
        <w:ind w:firstLine="5440" w:firstLineChars="1700"/>
        <w:jc w:val="both"/>
        <w:rPr>
          <w:rFonts w:hint="default" w:ascii="Times New Roman" w:hAnsi="Times New Roman" w:eastAsia="仿宋_GB2312" w:cs="Times New Roman"/>
          <w:sz w:val="32"/>
          <w:szCs w:val="32"/>
          <w:highlight w:val="none"/>
          <w:shd w:val="clear" w:color="auto" w:fill="FFFFFF"/>
        </w:rPr>
      </w:pPr>
    </w:p>
    <w:p w14:paraId="31610546">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附件9</w:t>
      </w:r>
    </w:p>
    <w:p w14:paraId="19D5800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凤台县202</w:t>
      </w:r>
      <w:r>
        <w:rPr>
          <w:rFonts w:hint="default" w:ascii="Times New Roman" w:hAnsi="Times New Roman" w:eastAsia="方正小标宋简体" w:cs="Times New Roman"/>
          <w:bCs/>
          <w:color w:val="333333"/>
          <w:kern w:val="0"/>
          <w:sz w:val="44"/>
          <w:szCs w:val="44"/>
          <w:lang w:val="en-US" w:eastAsia="zh-CN"/>
        </w:rPr>
        <w:t>3</w:t>
      </w:r>
      <w:r>
        <w:rPr>
          <w:rFonts w:hint="default" w:ascii="Times New Roman" w:hAnsi="Times New Roman" w:eastAsia="方正小标宋简体" w:cs="Times New Roman"/>
          <w:bCs/>
          <w:color w:val="333333"/>
          <w:kern w:val="0"/>
          <w:sz w:val="44"/>
          <w:szCs w:val="44"/>
          <w:lang w:eastAsia="zh-CN"/>
        </w:rPr>
        <w:t>年中央财政</w:t>
      </w:r>
      <w:r>
        <w:rPr>
          <w:rFonts w:hint="default" w:ascii="Times New Roman" w:hAnsi="Times New Roman" w:eastAsia="方正小标宋简体" w:cs="Times New Roman"/>
          <w:bCs/>
          <w:color w:val="333333"/>
          <w:kern w:val="0"/>
          <w:sz w:val="44"/>
          <w:szCs w:val="44"/>
          <w:lang w:val="en-US" w:eastAsia="zh-CN"/>
        </w:rPr>
        <w:t>（结余资金）</w:t>
      </w:r>
      <w:r>
        <w:rPr>
          <w:rFonts w:hint="default" w:ascii="Times New Roman" w:hAnsi="Times New Roman" w:eastAsia="方正小标宋简体" w:cs="Times New Roman"/>
          <w:bCs/>
          <w:color w:val="333333"/>
          <w:kern w:val="0"/>
          <w:sz w:val="44"/>
          <w:szCs w:val="44"/>
          <w:lang w:eastAsia="zh-CN"/>
        </w:rPr>
        <w:t>农业</w:t>
      </w:r>
    </w:p>
    <w:p w14:paraId="1E9B79D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pacing w:val="-8"/>
          <w:sz w:val="44"/>
          <w:szCs w:val="44"/>
          <w:highlight w:val="none"/>
        </w:rPr>
      </w:pPr>
      <w:r>
        <w:rPr>
          <w:rFonts w:hint="default" w:ascii="Times New Roman" w:hAnsi="Times New Roman" w:eastAsia="方正小标宋简体" w:cs="Times New Roman"/>
          <w:bCs/>
          <w:color w:val="333333"/>
          <w:kern w:val="0"/>
          <w:sz w:val="44"/>
          <w:szCs w:val="44"/>
          <w:lang w:eastAsia="zh-CN"/>
        </w:rPr>
        <w:t>社会化服务项目</w:t>
      </w:r>
      <w:r>
        <w:rPr>
          <w:rFonts w:hint="default" w:ascii="Times New Roman" w:hAnsi="Times New Roman" w:eastAsia="方正小标宋简体" w:cs="Times New Roman"/>
          <w:spacing w:val="-8"/>
          <w:sz w:val="44"/>
          <w:szCs w:val="44"/>
          <w:highlight w:val="none"/>
        </w:rPr>
        <w:t>验收表</w:t>
      </w:r>
    </w:p>
    <w:p w14:paraId="2177BCC8">
      <w:pPr>
        <w:spacing w:line="560" w:lineRule="exact"/>
        <w:rPr>
          <w:rFonts w:hint="default" w:ascii="Times New Roman" w:hAnsi="Times New Roman" w:eastAsia="宋体" w:cs="Times New Roman"/>
          <w:spacing w:val="-8"/>
          <w:sz w:val="24"/>
          <w:highlight w:val="none"/>
          <w:lang w:eastAsia="zh-CN"/>
        </w:rPr>
      </w:pPr>
      <w:r>
        <w:rPr>
          <w:rFonts w:hint="default" w:ascii="Times New Roman" w:hAnsi="Times New Roman" w:cs="Times New Roman"/>
          <w:spacing w:val="-8"/>
          <w:sz w:val="24"/>
          <w:highlight w:val="none"/>
        </w:rPr>
        <w:t>乡镇</w:t>
      </w:r>
      <w:r>
        <w:rPr>
          <w:rFonts w:hint="default" w:ascii="Times New Roman" w:hAnsi="Times New Roman" w:cs="Times New Roman"/>
          <w:spacing w:val="-8"/>
          <w:sz w:val="24"/>
          <w:highlight w:val="none"/>
          <w:lang w:eastAsia="zh-CN"/>
        </w:rPr>
        <w:t>：</w:t>
      </w:r>
    </w:p>
    <w:tbl>
      <w:tblPr>
        <w:tblStyle w:val="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839"/>
        <w:gridCol w:w="561"/>
        <w:gridCol w:w="1434"/>
        <w:gridCol w:w="3267"/>
      </w:tblGrid>
      <w:tr w14:paraId="0DA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7" w:type="dxa"/>
            <w:noWrap/>
            <w:vAlign w:val="center"/>
          </w:tcPr>
          <w:p w14:paraId="5C01B00D">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服务</w:t>
            </w:r>
            <w:r>
              <w:rPr>
                <w:rFonts w:hint="default" w:ascii="Times New Roman" w:hAnsi="Times New Roman" w:cs="Times New Roman"/>
                <w:sz w:val="24"/>
                <w:highlight w:val="none"/>
                <w:lang w:eastAsia="zh-CN"/>
              </w:rPr>
              <w:t>主体</w:t>
            </w:r>
            <w:r>
              <w:rPr>
                <w:rFonts w:hint="default" w:ascii="Times New Roman" w:hAnsi="Times New Roman" w:cs="Times New Roman"/>
                <w:sz w:val="24"/>
                <w:highlight w:val="none"/>
              </w:rPr>
              <w:t>名称</w:t>
            </w:r>
          </w:p>
        </w:tc>
        <w:tc>
          <w:tcPr>
            <w:tcW w:w="7101" w:type="dxa"/>
            <w:gridSpan w:val="4"/>
            <w:noWrap/>
            <w:vAlign w:val="center"/>
          </w:tcPr>
          <w:p w14:paraId="2ADFE2FB">
            <w:pPr>
              <w:jc w:val="center"/>
              <w:rPr>
                <w:rFonts w:hint="default" w:ascii="Times New Roman" w:hAnsi="Times New Roman" w:cs="Times New Roman"/>
                <w:sz w:val="24"/>
                <w:highlight w:val="none"/>
              </w:rPr>
            </w:pPr>
          </w:p>
        </w:tc>
      </w:tr>
      <w:tr w14:paraId="7F88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097" w:type="dxa"/>
            <w:noWrap/>
            <w:vAlign w:val="center"/>
          </w:tcPr>
          <w:p w14:paraId="6344FE08">
            <w:pPr>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法</w:t>
            </w:r>
            <w:r>
              <w:rPr>
                <w:rFonts w:hint="default" w:ascii="Times New Roman" w:hAnsi="Times New Roman" w:cs="Times New Roman"/>
                <w:sz w:val="24"/>
                <w:highlight w:val="none"/>
              </w:rPr>
              <w:t>人姓名</w:t>
            </w:r>
          </w:p>
        </w:tc>
        <w:tc>
          <w:tcPr>
            <w:tcW w:w="1839" w:type="dxa"/>
            <w:noWrap/>
            <w:vAlign w:val="center"/>
          </w:tcPr>
          <w:p w14:paraId="01C37DCA">
            <w:pPr>
              <w:jc w:val="center"/>
              <w:rPr>
                <w:rFonts w:hint="default" w:ascii="Times New Roman" w:hAnsi="Times New Roman" w:cs="Times New Roman"/>
                <w:sz w:val="24"/>
                <w:highlight w:val="none"/>
              </w:rPr>
            </w:pPr>
          </w:p>
        </w:tc>
        <w:tc>
          <w:tcPr>
            <w:tcW w:w="1995" w:type="dxa"/>
            <w:gridSpan w:val="2"/>
            <w:noWrap/>
            <w:vAlign w:val="center"/>
          </w:tcPr>
          <w:p w14:paraId="73D462B6">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联系电话</w:t>
            </w:r>
          </w:p>
        </w:tc>
        <w:tc>
          <w:tcPr>
            <w:tcW w:w="3267" w:type="dxa"/>
            <w:noWrap/>
            <w:vAlign w:val="center"/>
          </w:tcPr>
          <w:p w14:paraId="4D2C1F87">
            <w:pPr>
              <w:jc w:val="center"/>
              <w:rPr>
                <w:rFonts w:hint="default" w:ascii="Times New Roman" w:hAnsi="Times New Roman" w:cs="Times New Roman"/>
                <w:sz w:val="24"/>
                <w:highlight w:val="none"/>
              </w:rPr>
            </w:pPr>
          </w:p>
        </w:tc>
      </w:tr>
      <w:tr w14:paraId="5D29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97" w:type="dxa"/>
            <w:noWrap/>
            <w:vAlign w:val="center"/>
          </w:tcPr>
          <w:p w14:paraId="57596688">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住  址</w:t>
            </w:r>
          </w:p>
        </w:tc>
        <w:tc>
          <w:tcPr>
            <w:tcW w:w="7101" w:type="dxa"/>
            <w:gridSpan w:val="4"/>
            <w:noWrap/>
            <w:vAlign w:val="center"/>
          </w:tcPr>
          <w:p w14:paraId="241E7885">
            <w:pPr>
              <w:jc w:val="center"/>
              <w:rPr>
                <w:rFonts w:hint="default" w:ascii="Times New Roman" w:hAnsi="Times New Roman" w:cs="Times New Roman"/>
                <w:sz w:val="24"/>
                <w:highlight w:val="none"/>
              </w:rPr>
            </w:pPr>
          </w:p>
        </w:tc>
      </w:tr>
      <w:tr w14:paraId="1DE5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7" w:type="dxa"/>
            <w:vMerge w:val="restart"/>
            <w:noWrap/>
            <w:vAlign w:val="center"/>
          </w:tcPr>
          <w:p w14:paraId="2DE73237">
            <w:pPr>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验收</w:t>
            </w:r>
            <w:r>
              <w:rPr>
                <w:rFonts w:hint="default" w:ascii="Times New Roman" w:hAnsi="Times New Roman" w:cs="Times New Roman"/>
                <w:sz w:val="24"/>
                <w:highlight w:val="none"/>
              </w:rPr>
              <w:t>作业内容</w:t>
            </w:r>
          </w:p>
          <w:p w14:paraId="780737FD">
            <w:pPr>
              <w:jc w:val="center"/>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及作业</w:t>
            </w:r>
            <w:r>
              <w:rPr>
                <w:rFonts w:hint="default" w:ascii="Times New Roman" w:hAnsi="Times New Roman" w:cs="Times New Roman"/>
                <w:sz w:val="24"/>
                <w:highlight w:val="none"/>
                <w:lang w:eastAsia="zh-CN"/>
              </w:rPr>
              <w:t>面积</w:t>
            </w:r>
          </w:p>
        </w:tc>
        <w:tc>
          <w:tcPr>
            <w:tcW w:w="2400" w:type="dxa"/>
            <w:gridSpan w:val="2"/>
            <w:noWrap/>
            <w:vAlign w:val="center"/>
          </w:tcPr>
          <w:p w14:paraId="0DB1A562">
            <w:pPr>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服务环节</w:t>
            </w:r>
            <w:r>
              <w:rPr>
                <w:rFonts w:hint="default" w:ascii="Times New Roman" w:hAnsi="Times New Roman" w:cs="Times New Roman"/>
                <w:sz w:val="24"/>
                <w:highlight w:val="none"/>
              </w:rPr>
              <w:t>内容</w:t>
            </w:r>
          </w:p>
        </w:tc>
        <w:tc>
          <w:tcPr>
            <w:tcW w:w="4701" w:type="dxa"/>
            <w:gridSpan w:val="2"/>
            <w:noWrap/>
            <w:vAlign w:val="center"/>
          </w:tcPr>
          <w:p w14:paraId="6883A5DC">
            <w:pPr>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服务面积</w:t>
            </w:r>
            <w:r>
              <w:rPr>
                <w:rFonts w:hint="default" w:ascii="Times New Roman" w:hAnsi="Times New Roman" w:cs="Times New Roman"/>
                <w:sz w:val="24"/>
                <w:highlight w:val="none"/>
              </w:rPr>
              <w:t>（亩）</w:t>
            </w:r>
          </w:p>
        </w:tc>
      </w:tr>
      <w:tr w14:paraId="425A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097" w:type="dxa"/>
            <w:vMerge w:val="continue"/>
            <w:noWrap/>
            <w:vAlign w:val="center"/>
          </w:tcPr>
          <w:p w14:paraId="1A958F00">
            <w:pPr>
              <w:jc w:val="center"/>
              <w:rPr>
                <w:rFonts w:hint="default" w:ascii="Times New Roman" w:hAnsi="Times New Roman" w:cs="Times New Roman"/>
                <w:sz w:val="24"/>
                <w:highlight w:val="none"/>
              </w:rPr>
            </w:pPr>
          </w:p>
        </w:tc>
        <w:tc>
          <w:tcPr>
            <w:tcW w:w="2400" w:type="dxa"/>
            <w:gridSpan w:val="2"/>
            <w:noWrap/>
            <w:vAlign w:val="center"/>
          </w:tcPr>
          <w:p w14:paraId="54FE3769">
            <w:pPr>
              <w:jc w:val="center"/>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耕整播施压五位一体（旋耕、</w:t>
            </w:r>
            <w:r>
              <w:rPr>
                <w:rFonts w:hint="default" w:ascii="Times New Roman" w:hAnsi="Times New Roman" w:eastAsia="宋体" w:cs="Times New Roman"/>
                <w:sz w:val="24"/>
                <w:highlight w:val="none"/>
                <w:lang w:val="en-US" w:eastAsia="zh-CN"/>
              </w:rPr>
              <w:t>机条播</w:t>
            </w:r>
            <w:r>
              <w:rPr>
                <w:rFonts w:hint="default" w:ascii="Times New Roman" w:hAnsi="Times New Roman" w:cs="Times New Roman"/>
                <w:sz w:val="24"/>
                <w:highlight w:val="none"/>
                <w:lang w:eastAsia="zh-CN"/>
              </w:rPr>
              <w:t>）</w:t>
            </w:r>
          </w:p>
        </w:tc>
        <w:tc>
          <w:tcPr>
            <w:tcW w:w="4701" w:type="dxa"/>
            <w:gridSpan w:val="2"/>
            <w:noWrap/>
            <w:vAlign w:val="center"/>
          </w:tcPr>
          <w:p w14:paraId="7ACF5E5E">
            <w:pPr>
              <w:jc w:val="both"/>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旋耕面积：</w:t>
            </w:r>
          </w:p>
          <w:p w14:paraId="51BFDB9B">
            <w:pPr>
              <w:jc w:val="both"/>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机条播面积：</w:t>
            </w:r>
          </w:p>
        </w:tc>
      </w:tr>
      <w:tr w14:paraId="6410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097" w:type="dxa"/>
            <w:noWrap/>
            <w:vAlign w:val="center"/>
          </w:tcPr>
          <w:p w14:paraId="612626C6">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核定补助资金（元）</w:t>
            </w:r>
          </w:p>
        </w:tc>
        <w:tc>
          <w:tcPr>
            <w:tcW w:w="7101" w:type="dxa"/>
            <w:gridSpan w:val="4"/>
            <w:noWrap/>
            <w:vAlign w:val="center"/>
          </w:tcPr>
          <w:p w14:paraId="62A64F85">
            <w:pPr>
              <w:jc w:val="both"/>
              <w:rPr>
                <w:rFonts w:hint="default" w:ascii="Times New Roman" w:hAnsi="Times New Roman" w:cs="Times New Roman"/>
                <w:sz w:val="24"/>
                <w:highlight w:val="none"/>
                <w:lang w:val="en-US"/>
              </w:rPr>
            </w:pPr>
          </w:p>
        </w:tc>
      </w:tr>
      <w:tr w14:paraId="5A24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2097" w:type="dxa"/>
            <w:noWrap/>
            <w:vAlign w:val="center"/>
          </w:tcPr>
          <w:p w14:paraId="7906F72D">
            <w:pPr>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村集体</w:t>
            </w:r>
            <w:r>
              <w:rPr>
                <w:rFonts w:hint="default" w:ascii="Times New Roman" w:hAnsi="Times New Roman" w:cs="Times New Roman"/>
                <w:sz w:val="24"/>
                <w:highlight w:val="none"/>
              </w:rPr>
              <w:t>验收</w:t>
            </w:r>
          </w:p>
          <w:p w14:paraId="4EC2C491">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意见</w:t>
            </w:r>
          </w:p>
        </w:tc>
        <w:tc>
          <w:tcPr>
            <w:tcW w:w="7101" w:type="dxa"/>
            <w:gridSpan w:val="4"/>
            <w:noWrap/>
            <w:vAlign w:val="center"/>
          </w:tcPr>
          <w:p w14:paraId="30BAD968">
            <w:pPr>
              <w:ind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项目完成情况：</w:t>
            </w:r>
          </w:p>
          <w:p w14:paraId="0441BA05">
            <w:pP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验收</w:t>
            </w:r>
            <w:r>
              <w:rPr>
                <w:rFonts w:hint="default" w:ascii="Times New Roman" w:hAnsi="Times New Roman" w:cs="Times New Roman"/>
                <w:sz w:val="24"/>
                <w:highlight w:val="none"/>
                <w:lang w:eastAsia="zh-CN"/>
              </w:rPr>
              <w:t>人员</w:t>
            </w:r>
            <w:r>
              <w:rPr>
                <w:rFonts w:hint="default" w:ascii="Times New Roman" w:hAnsi="Times New Roman" w:cs="Times New Roman"/>
                <w:sz w:val="24"/>
                <w:highlight w:val="none"/>
              </w:rPr>
              <w:t>签字:</w:t>
            </w:r>
          </w:p>
        </w:tc>
      </w:tr>
      <w:tr w14:paraId="42FE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097" w:type="dxa"/>
            <w:noWrap/>
            <w:vAlign w:val="center"/>
          </w:tcPr>
          <w:p w14:paraId="7D7BB94C">
            <w:pPr>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乡镇验收</w:t>
            </w:r>
            <w:r>
              <w:rPr>
                <w:rFonts w:hint="default" w:ascii="Times New Roman" w:hAnsi="Times New Roman" w:cs="Times New Roman"/>
                <w:sz w:val="24"/>
                <w:highlight w:val="none"/>
              </w:rPr>
              <w:t>意见</w:t>
            </w:r>
          </w:p>
        </w:tc>
        <w:tc>
          <w:tcPr>
            <w:tcW w:w="7101" w:type="dxa"/>
            <w:gridSpan w:val="4"/>
            <w:noWrap/>
            <w:vAlign w:val="center"/>
          </w:tcPr>
          <w:p w14:paraId="7E5A4B89">
            <w:pP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签字：                        </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rPr>
              <w:t>盖章：</w:t>
            </w:r>
          </w:p>
          <w:p w14:paraId="47DEE838">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年    月   日</w:t>
            </w:r>
          </w:p>
        </w:tc>
      </w:tr>
    </w:tbl>
    <w:p w14:paraId="287866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w:hAnsi="Times New Roman" w:eastAsia="黑体" w:cs="Times New Roman"/>
          <w:i w:val="0"/>
          <w:iCs w:val="0"/>
          <w:caps w:val="0"/>
          <w:color w:val="333333"/>
          <w:spacing w:val="0"/>
          <w:sz w:val="36"/>
          <w:szCs w:val="36"/>
          <w:shd w:val="clear" w:color="auto" w:fill="FFFFFF"/>
          <w:lang w:eastAsia="zh-CN"/>
        </w:rPr>
        <w:sectPr>
          <w:pgSz w:w="11906" w:h="16838"/>
          <w:pgMar w:top="1871" w:right="1531" w:bottom="1701" w:left="1531" w:header="851" w:footer="1418" w:gutter="0"/>
          <w:pgNumType w:fmt="decimal"/>
          <w:cols w:space="720" w:num="1"/>
          <w:titlePg/>
          <w:docGrid w:type="lines" w:linePitch="312" w:charSpace="0"/>
        </w:sectPr>
      </w:pPr>
      <w:r>
        <w:rPr>
          <w:rFonts w:hint="default" w:ascii="Times New Roman" w:hAnsi="Times New Roman" w:eastAsia="宋体" w:cs="Times New Roman"/>
          <w:b/>
          <w:bCs/>
          <w:sz w:val="24"/>
          <w:highlight w:val="none"/>
          <w:lang w:eastAsia="zh-CN"/>
        </w:rPr>
        <w:t>计算补助资金标准：</w:t>
      </w:r>
      <w:r>
        <w:rPr>
          <w:rFonts w:hint="default" w:ascii="Times New Roman" w:hAnsi="Times New Roman" w:eastAsia="宋体" w:cs="Times New Roman"/>
          <w:sz w:val="24"/>
          <w:highlight w:val="none"/>
          <w:lang w:val="en-US" w:eastAsia="zh-CN"/>
        </w:rPr>
        <w:t>耕整播施压五位一体</w:t>
      </w:r>
      <w:r>
        <w:rPr>
          <w:rFonts w:hint="default" w:ascii="Times New Roman" w:hAnsi="Times New Roman" w:cs="Times New Roman"/>
          <w:sz w:val="24"/>
          <w:highlight w:val="none"/>
          <w:lang w:val="en-US" w:eastAsia="zh-CN"/>
        </w:rPr>
        <w:t>作业每亩补贴服务主体9.6元。补贴农户资金由服务主体提供小农户拨款表、县农业农村局打卡发放。</w:t>
      </w:r>
    </w:p>
    <w:p w14:paraId="28A79649">
      <w:pPr>
        <w:snapToGrid w:val="0"/>
        <w:spacing w:line="600" w:lineRule="exact"/>
        <w:jc w:val="left"/>
        <w:rPr>
          <w:rFonts w:hint="default" w:ascii="Times New Roman" w:hAnsi="Times New Roman" w:eastAsia="黑体" w:cs="Times New Roman"/>
          <w:i w:val="0"/>
          <w:iCs w:val="0"/>
          <w:caps w:val="0"/>
          <w:color w:val="333333"/>
          <w:spacing w:val="0"/>
          <w:sz w:val="36"/>
          <w:szCs w:val="36"/>
          <w:shd w:val="clear" w:color="auto" w:fill="FFFFFF"/>
          <w:lang w:val="en-US" w:eastAsia="zh-CN"/>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附件10</w:t>
      </w:r>
    </w:p>
    <w:p w14:paraId="42DAF3E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凤台县202</w:t>
      </w:r>
      <w:r>
        <w:rPr>
          <w:rFonts w:hint="default" w:ascii="Times New Roman" w:hAnsi="Times New Roman" w:eastAsia="方正小标宋简体" w:cs="Times New Roman"/>
          <w:bCs/>
          <w:color w:val="333333"/>
          <w:kern w:val="0"/>
          <w:sz w:val="44"/>
          <w:szCs w:val="44"/>
          <w:lang w:val="en-US" w:eastAsia="zh-CN"/>
        </w:rPr>
        <w:t>3年</w:t>
      </w:r>
      <w:r>
        <w:rPr>
          <w:rFonts w:hint="default" w:ascii="Times New Roman" w:hAnsi="Times New Roman" w:eastAsia="方正小标宋简体" w:cs="Times New Roman"/>
          <w:bCs/>
          <w:color w:val="333333"/>
          <w:kern w:val="0"/>
          <w:sz w:val="44"/>
          <w:szCs w:val="44"/>
          <w:lang w:eastAsia="zh-CN"/>
        </w:rPr>
        <w:t>中央财政</w:t>
      </w:r>
      <w:r>
        <w:rPr>
          <w:rFonts w:hint="default" w:ascii="Times New Roman" w:hAnsi="Times New Roman" w:eastAsia="方正小标宋简体" w:cs="Times New Roman"/>
          <w:bCs/>
          <w:color w:val="333333"/>
          <w:kern w:val="0"/>
          <w:sz w:val="44"/>
          <w:szCs w:val="44"/>
          <w:lang w:val="en-US" w:eastAsia="zh-CN"/>
        </w:rPr>
        <w:t>（结余资金）</w:t>
      </w:r>
      <w:r>
        <w:rPr>
          <w:rFonts w:hint="default" w:ascii="Times New Roman" w:hAnsi="Times New Roman" w:eastAsia="方正小标宋简体" w:cs="Times New Roman"/>
          <w:bCs/>
          <w:color w:val="333333"/>
          <w:kern w:val="0"/>
          <w:sz w:val="44"/>
          <w:szCs w:val="44"/>
          <w:lang w:eastAsia="zh-CN"/>
        </w:rPr>
        <w:t>农业社会化服务项目合同示范文本</w:t>
      </w:r>
    </w:p>
    <w:p w14:paraId="0A9B107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 </w:t>
      </w:r>
    </w:p>
    <w:p w14:paraId="15A0FC5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firstLine="0" w:firstLineChars="0"/>
        <w:jc w:val="left"/>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甲方（接受服务方）：                                  </w:t>
      </w:r>
    </w:p>
    <w:p w14:paraId="5D9B91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法定代表人及身份证号：                                  </w:t>
      </w:r>
    </w:p>
    <w:p w14:paraId="1FD74E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地址：                                                  </w:t>
      </w:r>
    </w:p>
    <w:p w14:paraId="37B1E0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联系方式：                                       </w:t>
      </w:r>
    </w:p>
    <w:p w14:paraId="2A148E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w:t>
      </w:r>
    </w:p>
    <w:p w14:paraId="487052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乙方（提供服务方）：                                  </w:t>
      </w:r>
    </w:p>
    <w:p w14:paraId="157B9D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法定代表人及身份证号：                                 </w:t>
      </w:r>
    </w:p>
    <w:p w14:paraId="0D6642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地址：                                                  </w:t>
      </w:r>
    </w:p>
    <w:p w14:paraId="1E66B9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联系方式：                                      </w:t>
      </w:r>
    </w:p>
    <w:p w14:paraId="4F1C64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根据有关法律法规及政策规定，甲乙双方本着平等、自愿、有偿的原则，就农业生产社会化服务有关事项协商一致，订立本合同。</w:t>
      </w:r>
    </w:p>
    <w:p w14:paraId="7E5536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第一条 服务内容</w:t>
      </w:r>
    </w:p>
    <w:p w14:paraId="092D49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甲方将凤台县</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镇（乡）</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村的</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亩小麦的耕整播施压五位一体作业委托给乙方开展农业生产社会化服务。</w:t>
      </w:r>
    </w:p>
    <w:p w14:paraId="7111BAD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第二条 服务标准 </w:t>
      </w:r>
    </w:p>
    <w:p w14:paraId="3B7DCF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甲乙双方就服务的技术标准、质量标准等协商达成约定，作为本合同附件（详见附件6），与本合同具有同等法律效力。 </w:t>
      </w:r>
    </w:p>
    <w:p w14:paraId="1C22316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第三条   服务期限</w:t>
      </w:r>
    </w:p>
    <w:p w14:paraId="19BDED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乙方根据农时需要和生产技术要求，在</w:t>
      </w:r>
      <w:r>
        <w:rPr>
          <w:rFonts w:hint="default" w:ascii="Times New Roman" w:hAnsi="Times New Roman" w:eastAsia="仿宋_GB2312" w:cs="Times New Roman"/>
          <w:color w:val="auto"/>
          <w:kern w:val="2"/>
          <w:sz w:val="32"/>
          <w:szCs w:val="32"/>
          <w:u w:val="single"/>
          <w:lang w:val="en-US" w:eastAsia="zh-CN" w:bidi="ar-SA"/>
        </w:rPr>
        <w:t xml:space="preserve"> 2025 </w:t>
      </w:r>
      <w:r>
        <w:rPr>
          <w:rFonts w:hint="default" w:ascii="Times New Roman" w:hAnsi="Times New Roman" w:eastAsia="仿宋_GB2312" w:cs="Times New Roman"/>
          <w:color w:val="auto"/>
          <w:kern w:val="2"/>
          <w:sz w:val="32"/>
          <w:szCs w:val="32"/>
          <w:lang w:val="en-US" w:eastAsia="zh-CN" w:bidi="ar-SA"/>
        </w:rPr>
        <w:t>年</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月</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u w:val="none"/>
          <w:lang w:val="en-US" w:eastAsia="zh-CN" w:bidi="ar-SA"/>
        </w:rPr>
        <w:t>日</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至</w:t>
      </w:r>
      <w:r>
        <w:rPr>
          <w:rFonts w:hint="default" w:ascii="Times New Roman" w:hAnsi="Times New Roman" w:eastAsia="仿宋_GB2312" w:cs="Times New Roman"/>
          <w:color w:val="auto"/>
          <w:kern w:val="2"/>
          <w:sz w:val="32"/>
          <w:szCs w:val="32"/>
          <w:u w:val="single"/>
          <w:lang w:val="en-US" w:eastAsia="zh-CN" w:bidi="ar-SA"/>
        </w:rPr>
        <w:t> 2025 </w:t>
      </w:r>
      <w:r>
        <w:rPr>
          <w:rFonts w:hint="default" w:ascii="Times New Roman" w:hAnsi="Times New Roman" w:eastAsia="仿宋_GB2312" w:cs="Times New Roman"/>
          <w:color w:val="auto"/>
          <w:kern w:val="2"/>
          <w:sz w:val="32"/>
          <w:szCs w:val="32"/>
          <w:lang w:val="en-US" w:eastAsia="zh-CN" w:bidi="ar-SA"/>
        </w:rPr>
        <w:t>年</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月</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日期间完成甲方委托的</w:t>
      </w:r>
      <w:r>
        <w:rPr>
          <w:rFonts w:hint="default" w:ascii="Times New Roman" w:hAnsi="Times New Roman" w:eastAsia="仿宋_GB2312" w:cs="Times New Roman"/>
          <w:color w:val="auto"/>
          <w:kern w:val="2"/>
          <w:sz w:val="32"/>
          <w:szCs w:val="32"/>
          <w:u w:val="single"/>
          <w:lang w:val="en-US" w:eastAsia="zh-CN" w:bidi="ar-SA"/>
        </w:rPr>
        <w:t xml:space="preserve">  小麦  </w:t>
      </w:r>
      <w:r>
        <w:rPr>
          <w:rFonts w:hint="default" w:ascii="Times New Roman" w:hAnsi="Times New Roman" w:eastAsia="仿宋_GB2312" w:cs="Times New Roman"/>
          <w:color w:val="auto"/>
          <w:kern w:val="2"/>
          <w:sz w:val="32"/>
          <w:szCs w:val="32"/>
          <w:lang w:val="en-US" w:eastAsia="zh-CN" w:bidi="ar-SA"/>
        </w:rPr>
        <w:t>作物</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环节的农业生产社会化服务。（如乙方提供的农业生产社会化服务需在不同时间内进行，甲乙双方可根据实际情况分项约定具体服务时间。）</w:t>
      </w:r>
    </w:p>
    <w:p w14:paraId="7454A4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第四条  服务费用</w:t>
      </w:r>
    </w:p>
    <w:p w14:paraId="43FE9C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具体补助标准：耕整播施压五位</w:t>
      </w:r>
      <w:r>
        <w:rPr>
          <w:rFonts w:hint="default" w:ascii="Times New Roman" w:hAnsi="Times New Roman" w:eastAsia="仿宋_GB2312" w:cs="Times New Roman"/>
          <w:sz w:val="32"/>
          <w:szCs w:val="32"/>
          <w:lang w:val="en-US" w:eastAsia="zh-CN"/>
        </w:rPr>
        <w:t>一体化作业每亩地补助24元（补贴服务主体9.6元/亩、补贴被服务农户14.4元/亩）。</w:t>
      </w:r>
    </w:p>
    <w:p w14:paraId="7801E1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乙方为甲方提供的农业生产社会化服务</w:t>
      </w:r>
      <w:r>
        <w:rPr>
          <w:rFonts w:hint="default" w:ascii="Times New Roman" w:hAnsi="Times New Roman" w:eastAsia="仿宋_GB2312" w:cs="Times New Roman"/>
          <w:b/>
          <w:bCs/>
          <w:color w:val="auto"/>
          <w:kern w:val="2"/>
          <w:sz w:val="32"/>
          <w:szCs w:val="32"/>
          <w:lang w:val="en-US" w:eastAsia="zh-CN" w:bidi="ar-SA"/>
        </w:rPr>
        <w:t>支持耕整播施压五位一体</w:t>
      </w:r>
      <w:r>
        <w:rPr>
          <w:rFonts w:hint="default" w:ascii="Times New Roman" w:hAnsi="Times New Roman" w:eastAsia="仿宋_GB2312" w:cs="Times New Roman"/>
          <w:color w:val="auto"/>
          <w:kern w:val="2"/>
          <w:sz w:val="32"/>
          <w:szCs w:val="32"/>
          <w:lang w:val="en-US" w:eastAsia="zh-CN" w:bidi="ar-SA"/>
        </w:rPr>
        <w:t>财政补助小农户标准为</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元/亩，服务面积</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亩，总费用</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元（大写：</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w:t>
      </w:r>
    </w:p>
    <w:p w14:paraId="33BA22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如乙方提供的服务无法按照上述方式计算服务费用，甲乙双方可根据实际服务过程中的具体情况协商约定务费用。</w:t>
      </w:r>
    </w:p>
    <w:p w14:paraId="59DE3F6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第五条  支付方式</w:t>
      </w:r>
    </w:p>
    <w:p w14:paraId="0954A6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甲方于本合同签订当日，经双方议定支付乙方服务费用总额的百分之</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（小写</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 %），计人民币</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元（大写：</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）作为订金。乙方所有服务完毕并经甲方验收合格后，甲方支付乙方剩余（或全部）服务费用人民币</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元（大写：</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）。（甲乙双方可约定签订合同之日支付全部服务费用，或约定完成农业生产社会化服务后一次性支付全部服务费用。）</w:t>
      </w:r>
    </w:p>
    <w:p w14:paraId="2390E8E2">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甲乙双方的权利和义务</w:t>
      </w:r>
    </w:p>
    <w:p w14:paraId="5B07F82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jc w:val="both"/>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（一）甲方的权利和义务</w:t>
      </w:r>
    </w:p>
    <w:p w14:paraId="5F181F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1.农业生产社会化服务期间始终享有对服务地块的承包经营权，服务地块产出品归甲方所有。</w:t>
      </w:r>
    </w:p>
    <w:p w14:paraId="50D2F9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2.按照合同约定接受乙方提供的农业生产社会化服务，要求乙方按照标准开展服务。对乙方服务进行监督和评价，验收服务成果。</w:t>
      </w:r>
    </w:p>
    <w:p w14:paraId="11F1CD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3.有权阻止乙方实施破坏农用地和其他农业资源的行为。若因乙方故意或过失破坏服务地块种植条件、给土地造成严重损害或者严重破坏土地生态环境的，有权要求乙方赔偿由此造成的损失。</w:t>
      </w:r>
    </w:p>
    <w:p w14:paraId="5B889A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4.为乙方开展农业生产社会化服务提供必要条件。（甲乙双方可根据实际情况约定甲方应提供必要条件的具体内容和时间。）</w:t>
      </w:r>
    </w:p>
    <w:p w14:paraId="2DFB85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5.法律、法规、规章和政策所规定的其他权利和义务。</w:t>
      </w:r>
    </w:p>
    <w:p w14:paraId="1D232B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（二）乙方的权利和义务</w:t>
      </w:r>
    </w:p>
    <w:p w14:paraId="25D1BD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1.要求甲方在约定时间内提供必要的作业条件，并对服务结果进行验收。</w:t>
      </w:r>
    </w:p>
    <w:p w14:paraId="672154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2.按照合同约定为甲方提供符合要求的农业生产社会化服务，并向甲方解读服务内容。</w:t>
      </w:r>
    </w:p>
    <w:p w14:paraId="41BCFA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3.法律、法规、规章和政策所规定的其他权利和义务。</w:t>
      </w:r>
    </w:p>
    <w:p w14:paraId="12C6AF6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第七条  违约责任</w:t>
      </w:r>
    </w:p>
    <w:p w14:paraId="141DA9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（一）甲方逾期未支付服务费用的，从逾期之日起每日按应支付服务费用总额的百分之</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（小写：</w:t>
      </w:r>
      <w:r>
        <w:rPr>
          <w:rFonts w:hint="default" w:ascii="Times New Roman" w:hAnsi="Times New Roman" w:eastAsia="仿宋_GB2312" w:cs="Times New Roman"/>
          <w:color w:val="auto"/>
          <w:kern w:val="2"/>
          <w:sz w:val="32"/>
          <w:szCs w:val="32"/>
          <w:u w:val="single"/>
          <w:lang w:val="en-US" w:eastAsia="zh-CN" w:bidi="ar-SA"/>
        </w:rPr>
        <w:t>      </w:t>
      </w:r>
      <w:r>
        <w:rPr>
          <w:rFonts w:hint="default" w:ascii="Times New Roman" w:hAnsi="Times New Roman" w:eastAsia="仿宋_GB2312" w:cs="Times New Roman"/>
          <w:color w:val="auto"/>
          <w:kern w:val="2"/>
          <w:sz w:val="32"/>
          <w:szCs w:val="32"/>
          <w:lang w:val="en-US" w:eastAsia="zh-CN" w:bidi="ar-SA"/>
        </w:rPr>
        <w:t>%）向乙方支付违约金，但不超过应付服务费用总额的百分之五十。   </w:t>
      </w:r>
    </w:p>
    <w:p w14:paraId="2CBD3D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（二）乙方未按本合同约定提供服务，造成甲方损失的，应予以赔偿，具体赔偿金额和方式双方协商确定。</w:t>
      </w:r>
    </w:p>
    <w:p w14:paraId="5D41E1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（三）任何一方违约所造成的损失，均由违约方负责赔偿。</w:t>
      </w:r>
    </w:p>
    <w:p w14:paraId="57E228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（四）因不可抗力等重大因素导致本合同无法履行的，双方可以协商解除本合同，双方均不承担违约责任。</w:t>
      </w:r>
    </w:p>
    <w:p w14:paraId="2F1B1D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第八条 争议处理</w:t>
      </w:r>
    </w:p>
    <w:p w14:paraId="111276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甲乙双方发生争议，应协商解决。如协商不成，可以向服务所在地农业行政主管部门申请调解，也可以向服务所在地人民法院提起诉讼。</w:t>
      </w:r>
    </w:p>
    <w:p w14:paraId="248C3AF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Chars="0" w:right="0" w:righ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第九条  其他约定事项</w:t>
      </w:r>
    </w:p>
    <w:p w14:paraId="6CC68D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（一）本自甲乙双方签字之日起生效。</w:t>
      </w:r>
    </w:p>
    <w:p w14:paraId="7FDD00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（二）未尽或须调整事宜经甲乙双方协商一致可签订补充协议，补充协议与本合同具有同等法律效力。补充协议与本合同不一致的，以补充协议为准。</w:t>
      </w:r>
    </w:p>
    <w:p w14:paraId="7EFC2C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（三）服务所在地村委会可对甲乙双方的托管服务关系予以指导和监督。 </w:t>
      </w:r>
    </w:p>
    <w:p w14:paraId="78E340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w:t>
      </w:r>
    </w:p>
    <w:p w14:paraId="65DE6C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3"/>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甲方（签字或盖章）：                         </w:t>
      </w:r>
    </w:p>
    <w:p w14:paraId="0023C0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时间：   年  月  日</w:t>
      </w:r>
    </w:p>
    <w:p w14:paraId="05A058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w:t>
      </w:r>
    </w:p>
    <w:p w14:paraId="2A4F85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3"/>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乙方（签字或盖章）：                         </w:t>
      </w:r>
    </w:p>
    <w:p w14:paraId="18F0BE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时间：   年   月  日</w:t>
      </w:r>
    </w:p>
    <w:p w14:paraId="3CE0B0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3ED1362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41AD3E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3"/>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鉴证方（村集体签字、盖章）：             </w:t>
      </w:r>
    </w:p>
    <w:p w14:paraId="217F056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时间：   年   月  日</w:t>
      </w:r>
    </w:p>
    <w:p w14:paraId="4C4A283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3E88B2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7468EB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1ECB84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119F6B4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116DA9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5A5AFB8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361F50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02ACC85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23"/>
        <w:jc w:val="both"/>
        <w:textAlignment w:val="baseline"/>
        <w:rPr>
          <w:rFonts w:hint="default" w:ascii="Times New Roman" w:hAnsi="Times New Roman" w:eastAsia="仿宋_GB2312" w:cs="Times New Roman"/>
          <w:color w:val="auto"/>
          <w:kern w:val="2"/>
          <w:sz w:val="32"/>
          <w:szCs w:val="32"/>
          <w:lang w:val="en-US" w:eastAsia="zh-CN" w:bidi="ar-SA"/>
        </w:rPr>
      </w:pPr>
    </w:p>
    <w:p w14:paraId="643E3527">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57F69291">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529DAD31">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6EFCE55B">
      <w:pPr>
        <w:snapToGrid w:val="0"/>
        <w:spacing w:line="600" w:lineRule="exact"/>
        <w:jc w:val="left"/>
        <w:rPr>
          <w:rFonts w:hint="default" w:ascii="Times New Roman" w:hAnsi="Times New Roman" w:eastAsia="黑体" w:cs="Times New Roman"/>
          <w:i w:val="0"/>
          <w:iCs w:val="0"/>
          <w:caps w:val="0"/>
          <w:color w:val="333333"/>
          <w:spacing w:val="0"/>
          <w:sz w:val="36"/>
          <w:szCs w:val="36"/>
          <w:shd w:val="clear" w:color="auto" w:fill="FFFFFF"/>
          <w:lang w:val="en-US" w:eastAsia="zh-CN"/>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附件11</w:t>
      </w:r>
    </w:p>
    <w:p w14:paraId="574096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center"/>
        <w:rPr>
          <w:rFonts w:hint="default" w:ascii="Times New Roman" w:hAnsi="Times New Roman" w:eastAsia="方正小标宋简体" w:cs="Times New Roman"/>
          <w:bCs/>
          <w:color w:val="333333"/>
          <w:kern w:val="0"/>
          <w:sz w:val="44"/>
          <w:szCs w:val="44"/>
          <w:lang w:eastAsia="zh-CN"/>
        </w:rPr>
      </w:pPr>
      <w:r>
        <w:rPr>
          <w:rFonts w:hint="default" w:ascii="Times New Roman" w:hAnsi="Times New Roman" w:eastAsia="方正小标宋简体" w:cs="Times New Roman"/>
          <w:bCs/>
          <w:color w:val="333333"/>
          <w:kern w:val="0"/>
          <w:sz w:val="44"/>
          <w:szCs w:val="44"/>
          <w:lang w:eastAsia="zh-CN"/>
        </w:rPr>
        <w:t>凤台县202</w:t>
      </w:r>
      <w:r>
        <w:rPr>
          <w:rFonts w:hint="default" w:ascii="Times New Roman" w:hAnsi="Times New Roman" w:eastAsia="方正小标宋简体" w:cs="Times New Roman"/>
          <w:bCs/>
          <w:color w:val="333333"/>
          <w:kern w:val="0"/>
          <w:sz w:val="44"/>
          <w:szCs w:val="44"/>
          <w:lang w:val="en-US" w:eastAsia="zh-CN"/>
        </w:rPr>
        <w:t>3年</w:t>
      </w:r>
      <w:r>
        <w:rPr>
          <w:rFonts w:hint="default" w:ascii="Times New Roman" w:hAnsi="Times New Roman" w:eastAsia="方正小标宋简体" w:cs="Times New Roman"/>
          <w:bCs/>
          <w:color w:val="333333"/>
          <w:kern w:val="0"/>
          <w:sz w:val="44"/>
          <w:szCs w:val="44"/>
          <w:lang w:eastAsia="zh-CN"/>
        </w:rPr>
        <w:t>中央财政</w:t>
      </w:r>
      <w:r>
        <w:rPr>
          <w:rFonts w:hint="default" w:ascii="Times New Roman" w:hAnsi="Times New Roman" w:eastAsia="方正小标宋简体" w:cs="Times New Roman"/>
          <w:bCs/>
          <w:color w:val="333333"/>
          <w:kern w:val="0"/>
          <w:sz w:val="44"/>
          <w:szCs w:val="44"/>
          <w:lang w:val="en-US" w:eastAsia="zh-CN"/>
        </w:rPr>
        <w:t>（结余资金）</w:t>
      </w:r>
      <w:r>
        <w:rPr>
          <w:rFonts w:hint="default" w:ascii="Times New Roman" w:hAnsi="Times New Roman" w:eastAsia="方正小标宋简体" w:cs="Times New Roman"/>
          <w:bCs/>
          <w:color w:val="333333"/>
          <w:kern w:val="0"/>
          <w:sz w:val="44"/>
          <w:szCs w:val="44"/>
          <w:lang w:eastAsia="zh-CN"/>
        </w:rPr>
        <w:t>农业社会化服务项目被服务农户统计表</w:t>
      </w:r>
    </w:p>
    <w:p w14:paraId="66CA28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1479"/>
        </w:tabs>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仿宋" w:cs="Times New Roman"/>
          <w:b w:val="0"/>
          <w:bCs/>
          <w:color w:val="auto"/>
          <w:sz w:val="28"/>
          <w:szCs w:val="28"/>
          <w:lang w:val="en-US" w:eastAsia="zh-CN"/>
        </w:rPr>
        <w:t>服务主体法人签字（盖章）：        统计表序号与合同编号一致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583"/>
        <w:gridCol w:w="1100"/>
        <w:gridCol w:w="2450"/>
        <w:gridCol w:w="1250"/>
        <w:gridCol w:w="1250"/>
      </w:tblGrid>
      <w:tr w14:paraId="3A6F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528BA9CF">
            <w:pPr>
              <w:snapToGrid w:val="0"/>
              <w:spacing w:line="336" w:lineRule="auto"/>
              <w:jc w:val="center"/>
              <w:rPr>
                <w:rFonts w:hint="default" w:ascii="Times New Roman" w:hAnsi="Times New Roman" w:eastAsia="仿宋" w:cs="Times New Roman"/>
                <w:b/>
                <w:bCs w:val="0"/>
                <w:color w:val="auto"/>
                <w:sz w:val="24"/>
                <w:szCs w:val="24"/>
                <w:vertAlign w:val="baseline"/>
                <w:lang w:eastAsia="zh-CN"/>
              </w:rPr>
            </w:pPr>
            <w:r>
              <w:rPr>
                <w:rFonts w:hint="default" w:ascii="Times New Roman" w:hAnsi="Times New Roman" w:eastAsia="仿宋" w:cs="Times New Roman"/>
                <w:b/>
                <w:bCs w:val="0"/>
                <w:color w:val="auto"/>
                <w:sz w:val="24"/>
                <w:szCs w:val="24"/>
                <w:vertAlign w:val="baseline"/>
                <w:lang w:eastAsia="zh-CN"/>
              </w:rPr>
              <w:t>序号</w:t>
            </w:r>
          </w:p>
        </w:tc>
        <w:tc>
          <w:tcPr>
            <w:tcW w:w="1583" w:type="dxa"/>
            <w:noWrap w:val="0"/>
            <w:vAlign w:val="top"/>
          </w:tcPr>
          <w:p w14:paraId="27540F0C">
            <w:pPr>
              <w:snapToGrid w:val="0"/>
              <w:spacing w:line="336" w:lineRule="auto"/>
              <w:jc w:val="center"/>
              <w:rPr>
                <w:rFonts w:hint="default" w:ascii="Times New Roman" w:hAnsi="Times New Roman" w:eastAsia="仿宋" w:cs="Times New Roman"/>
                <w:b/>
                <w:bCs w:val="0"/>
                <w:color w:val="auto"/>
                <w:sz w:val="24"/>
                <w:szCs w:val="24"/>
                <w:vertAlign w:val="baseline"/>
                <w:lang w:eastAsia="zh-CN"/>
              </w:rPr>
            </w:pPr>
            <w:r>
              <w:rPr>
                <w:rFonts w:hint="default" w:ascii="Times New Roman" w:hAnsi="Times New Roman" w:eastAsia="仿宋" w:cs="Times New Roman"/>
                <w:b/>
                <w:bCs w:val="0"/>
                <w:color w:val="auto"/>
                <w:sz w:val="24"/>
                <w:szCs w:val="24"/>
                <w:vertAlign w:val="baseline"/>
                <w:lang w:eastAsia="zh-CN"/>
              </w:rPr>
              <w:t>村名</w:t>
            </w:r>
          </w:p>
        </w:tc>
        <w:tc>
          <w:tcPr>
            <w:tcW w:w="1100" w:type="dxa"/>
            <w:noWrap w:val="0"/>
            <w:vAlign w:val="top"/>
          </w:tcPr>
          <w:p w14:paraId="63D58F09">
            <w:pPr>
              <w:snapToGrid w:val="0"/>
              <w:spacing w:line="336" w:lineRule="auto"/>
              <w:jc w:val="center"/>
              <w:rPr>
                <w:rFonts w:hint="default" w:ascii="Times New Roman" w:hAnsi="Times New Roman" w:eastAsia="仿宋" w:cs="Times New Roman"/>
                <w:b/>
                <w:bCs w:val="0"/>
                <w:color w:val="auto"/>
                <w:sz w:val="24"/>
                <w:szCs w:val="24"/>
                <w:vertAlign w:val="baseline"/>
                <w:lang w:eastAsia="zh-CN"/>
              </w:rPr>
            </w:pPr>
            <w:r>
              <w:rPr>
                <w:rFonts w:hint="default" w:ascii="Times New Roman" w:hAnsi="Times New Roman" w:eastAsia="仿宋" w:cs="Times New Roman"/>
                <w:b/>
                <w:bCs w:val="0"/>
                <w:color w:val="auto"/>
                <w:sz w:val="24"/>
                <w:szCs w:val="24"/>
                <w:vertAlign w:val="baseline"/>
                <w:lang w:eastAsia="zh-CN"/>
              </w:rPr>
              <w:t>农户</w:t>
            </w:r>
          </w:p>
        </w:tc>
        <w:tc>
          <w:tcPr>
            <w:tcW w:w="2450" w:type="dxa"/>
            <w:noWrap w:val="0"/>
            <w:vAlign w:val="top"/>
          </w:tcPr>
          <w:p w14:paraId="1A2CF50F">
            <w:pPr>
              <w:snapToGrid w:val="0"/>
              <w:spacing w:line="336" w:lineRule="auto"/>
              <w:jc w:val="center"/>
              <w:rPr>
                <w:rFonts w:hint="default" w:ascii="Times New Roman" w:hAnsi="Times New Roman" w:eastAsia="仿宋" w:cs="Times New Roman"/>
                <w:b/>
                <w:bCs w:val="0"/>
                <w:color w:val="auto"/>
                <w:sz w:val="24"/>
                <w:szCs w:val="24"/>
                <w:vertAlign w:val="baseline"/>
                <w:lang w:eastAsia="zh-CN"/>
              </w:rPr>
            </w:pPr>
            <w:r>
              <w:rPr>
                <w:rFonts w:hint="default" w:ascii="Times New Roman" w:hAnsi="Times New Roman" w:eastAsia="仿宋" w:cs="Times New Roman"/>
                <w:b/>
                <w:bCs w:val="0"/>
                <w:color w:val="auto"/>
                <w:sz w:val="24"/>
                <w:szCs w:val="24"/>
                <w:vertAlign w:val="baseline"/>
                <w:lang w:eastAsia="zh-CN"/>
              </w:rPr>
              <w:t>电话</w:t>
            </w:r>
          </w:p>
        </w:tc>
        <w:tc>
          <w:tcPr>
            <w:tcW w:w="1250" w:type="dxa"/>
            <w:noWrap w:val="0"/>
            <w:vAlign w:val="top"/>
          </w:tcPr>
          <w:p w14:paraId="4C8C8A2A">
            <w:pPr>
              <w:snapToGrid w:val="0"/>
              <w:spacing w:line="336" w:lineRule="auto"/>
              <w:jc w:val="center"/>
              <w:rPr>
                <w:rFonts w:hint="default" w:ascii="Times New Roman" w:hAnsi="Times New Roman" w:eastAsia="仿宋" w:cs="Times New Roman"/>
                <w:b/>
                <w:bCs w:val="0"/>
                <w:color w:val="auto"/>
                <w:sz w:val="24"/>
                <w:szCs w:val="24"/>
                <w:vertAlign w:val="baseline"/>
                <w:lang w:eastAsia="zh-CN"/>
              </w:rPr>
            </w:pPr>
            <w:r>
              <w:rPr>
                <w:rFonts w:hint="default" w:ascii="Times New Roman" w:hAnsi="Times New Roman" w:eastAsia="仿宋" w:cs="Times New Roman"/>
                <w:b/>
                <w:bCs w:val="0"/>
                <w:color w:val="auto"/>
                <w:sz w:val="24"/>
                <w:szCs w:val="24"/>
                <w:vertAlign w:val="baseline"/>
                <w:lang w:eastAsia="zh-CN"/>
              </w:rPr>
              <w:t>服务面积</w:t>
            </w:r>
          </w:p>
        </w:tc>
        <w:tc>
          <w:tcPr>
            <w:tcW w:w="1250" w:type="dxa"/>
            <w:noWrap w:val="0"/>
            <w:vAlign w:val="top"/>
          </w:tcPr>
          <w:p w14:paraId="35FA1665">
            <w:pPr>
              <w:snapToGrid w:val="0"/>
              <w:spacing w:line="336" w:lineRule="auto"/>
              <w:jc w:val="center"/>
              <w:rPr>
                <w:rFonts w:hint="default" w:ascii="Times New Roman" w:hAnsi="Times New Roman" w:eastAsia="仿宋" w:cs="Times New Roman"/>
                <w:b/>
                <w:bCs w:val="0"/>
                <w:color w:val="auto"/>
                <w:sz w:val="24"/>
                <w:szCs w:val="24"/>
                <w:vertAlign w:val="baseline"/>
                <w:lang w:eastAsia="zh-CN"/>
              </w:rPr>
            </w:pPr>
            <w:r>
              <w:rPr>
                <w:rFonts w:hint="default" w:ascii="Times New Roman" w:hAnsi="Times New Roman" w:eastAsia="仿宋" w:cs="Times New Roman"/>
                <w:b/>
                <w:bCs w:val="0"/>
                <w:color w:val="auto"/>
                <w:sz w:val="24"/>
                <w:szCs w:val="24"/>
                <w:vertAlign w:val="baseline"/>
                <w:lang w:eastAsia="zh-CN"/>
              </w:rPr>
              <w:t>备注</w:t>
            </w:r>
          </w:p>
        </w:tc>
      </w:tr>
      <w:tr w14:paraId="0C25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5576700D">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w:t>
            </w:r>
          </w:p>
        </w:tc>
        <w:tc>
          <w:tcPr>
            <w:tcW w:w="1583" w:type="dxa"/>
            <w:noWrap w:val="0"/>
            <w:vAlign w:val="top"/>
          </w:tcPr>
          <w:p w14:paraId="49585BDF">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30AEBBB1">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3399444B">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03463050">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031F0EE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5BC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0D1261B8">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2</w:t>
            </w:r>
          </w:p>
        </w:tc>
        <w:tc>
          <w:tcPr>
            <w:tcW w:w="1583" w:type="dxa"/>
            <w:noWrap w:val="0"/>
            <w:vAlign w:val="top"/>
          </w:tcPr>
          <w:p w14:paraId="54A80F3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4871A685">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3DDD84B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57B54E9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66CC73E1">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43F0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2044EA03">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3</w:t>
            </w:r>
          </w:p>
        </w:tc>
        <w:tc>
          <w:tcPr>
            <w:tcW w:w="1583" w:type="dxa"/>
            <w:noWrap w:val="0"/>
            <w:vAlign w:val="top"/>
          </w:tcPr>
          <w:p w14:paraId="1011247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579A822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3FE25A7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5B96CF5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3A385260">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0CDF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66CF6B72">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4</w:t>
            </w:r>
          </w:p>
        </w:tc>
        <w:tc>
          <w:tcPr>
            <w:tcW w:w="1583" w:type="dxa"/>
            <w:noWrap w:val="0"/>
            <w:vAlign w:val="top"/>
          </w:tcPr>
          <w:p w14:paraId="1A0F8735">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2003F6C0">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1929C13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502C4D35">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391B0204">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5245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01CB46E5">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5</w:t>
            </w:r>
          </w:p>
        </w:tc>
        <w:tc>
          <w:tcPr>
            <w:tcW w:w="1583" w:type="dxa"/>
            <w:noWrap w:val="0"/>
            <w:vAlign w:val="top"/>
          </w:tcPr>
          <w:p w14:paraId="10A124E0">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540D479A">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4D6891BB">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2CE2F089">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5B90B61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49C6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5606DA57">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6</w:t>
            </w:r>
          </w:p>
        </w:tc>
        <w:tc>
          <w:tcPr>
            <w:tcW w:w="1583" w:type="dxa"/>
            <w:noWrap w:val="0"/>
            <w:vAlign w:val="top"/>
          </w:tcPr>
          <w:p w14:paraId="1FE8896E">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69680126">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70E1FDB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0C84E6E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36E8F99E">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260A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523985CE">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7</w:t>
            </w:r>
          </w:p>
        </w:tc>
        <w:tc>
          <w:tcPr>
            <w:tcW w:w="1583" w:type="dxa"/>
            <w:noWrap w:val="0"/>
            <w:vAlign w:val="top"/>
          </w:tcPr>
          <w:p w14:paraId="37CB4B6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04525579">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726CB17E">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02EDA91F">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10EB176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2EC5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7CA680E0">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8</w:t>
            </w:r>
          </w:p>
        </w:tc>
        <w:tc>
          <w:tcPr>
            <w:tcW w:w="1583" w:type="dxa"/>
            <w:noWrap w:val="0"/>
            <w:vAlign w:val="top"/>
          </w:tcPr>
          <w:p w14:paraId="08AD4A8F">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1C381368">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65F7D597">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1B27C0B0">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30422E46">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142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43C56421">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9</w:t>
            </w:r>
          </w:p>
        </w:tc>
        <w:tc>
          <w:tcPr>
            <w:tcW w:w="1583" w:type="dxa"/>
            <w:noWrap w:val="0"/>
            <w:vAlign w:val="top"/>
          </w:tcPr>
          <w:p w14:paraId="7A18B6D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24E7AD15">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02BF5BF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5D7DC58F">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293B5B6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601B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56191CAE">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10</w:t>
            </w:r>
          </w:p>
        </w:tc>
        <w:tc>
          <w:tcPr>
            <w:tcW w:w="1583" w:type="dxa"/>
            <w:noWrap w:val="0"/>
            <w:vAlign w:val="top"/>
          </w:tcPr>
          <w:p w14:paraId="021AE9E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1A13BDCF">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081D1CE6">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4E0570F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0FFAF565">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4A8D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1EB5DF5C">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11</w:t>
            </w:r>
          </w:p>
        </w:tc>
        <w:tc>
          <w:tcPr>
            <w:tcW w:w="1583" w:type="dxa"/>
            <w:noWrap w:val="0"/>
            <w:vAlign w:val="top"/>
          </w:tcPr>
          <w:p w14:paraId="495BE7E0">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0E8059A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7585D3E4">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291DDB8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43C7541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737D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297576CC">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12</w:t>
            </w:r>
          </w:p>
        </w:tc>
        <w:tc>
          <w:tcPr>
            <w:tcW w:w="1583" w:type="dxa"/>
            <w:noWrap w:val="0"/>
            <w:vAlign w:val="top"/>
          </w:tcPr>
          <w:p w14:paraId="340255D8">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1F7BFB6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2DC9A031">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75F589A9">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74EA349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599A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5C580AF2">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13</w:t>
            </w:r>
          </w:p>
        </w:tc>
        <w:tc>
          <w:tcPr>
            <w:tcW w:w="1583" w:type="dxa"/>
            <w:noWrap w:val="0"/>
            <w:vAlign w:val="top"/>
          </w:tcPr>
          <w:p w14:paraId="735B4EE1">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295A3CDB">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0784C5AA">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73E344D6">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07E1B16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3828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4BBBC1A6">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14</w:t>
            </w:r>
          </w:p>
        </w:tc>
        <w:tc>
          <w:tcPr>
            <w:tcW w:w="1583" w:type="dxa"/>
            <w:noWrap w:val="0"/>
            <w:vAlign w:val="top"/>
          </w:tcPr>
          <w:p w14:paraId="708663E8">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1A28827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23E9904D">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715187FB">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303BD5B4">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0BDC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6A18E6A4">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15</w:t>
            </w:r>
          </w:p>
        </w:tc>
        <w:tc>
          <w:tcPr>
            <w:tcW w:w="1583" w:type="dxa"/>
            <w:noWrap w:val="0"/>
            <w:vAlign w:val="top"/>
          </w:tcPr>
          <w:p w14:paraId="41154AB1">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41C8309A">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1606834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65DC84B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6305493E">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r w14:paraId="5EE3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14:paraId="039B1DF8">
            <w:pPr>
              <w:snapToGrid w:val="0"/>
              <w:spacing w:line="336" w:lineRule="auto"/>
              <w:jc w:val="center"/>
              <w:rPr>
                <w:rFonts w:hint="default" w:ascii="Times New Roman" w:hAnsi="Times New Roman" w:eastAsia="仿宋" w:cs="Times New Roman"/>
                <w:b w:val="0"/>
                <w:bCs/>
                <w:color w:val="auto"/>
                <w:sz w:val="28"/>
                <w:szCs w:val="28"/>
                <w:vertAlign w:val="baseline"/>
                <w:lang w:val="en-US" w:eastAsia="zh-CN"/>
              </w:rPr>
            </w:pPr>
            <w:r>
              <w:rPr>
                <w:rFonts w:hint="default" w:ascii="Times New Roman" w:hAnsi="Times New Roman" w:eastAsia="仿宋" w:cs="Times New Roman"/>
                <w:b w:val="0"/>
                <w:bCs/>
                <w:color w:val="auto"/>
                <w:sz w:val="28"/>
                <w:szCs w:val="28"/>
                <w:vertAlign w:val="baseline"/>
                <w:lang w:val="en-US" w:eastAsia="zh-CN"/>
              </w:rPr>
              <w:t>16</w:t>
            </w:r>
          </w:p>
        </w:tc>
        <w:tc>
          <w:tcPr>
            <w:tcW w:w="1583" w:type="dxa"/>
            <w:noWrap w:val="0"/>
            <w:vAlign w:val="top"/>
          </w:tcPr>
          <w:p w14:paraId="6464FFCC">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100" w:type="dxa"/>
            <w:noWrap w:val="0"/>
            <w:vAlign w:val="top"/>
          </w:tcPr>
          <w:p w14:paraId="17B2E763">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2450" w:type="dxa"/>
            <w:noWrap w:val="0"/>
            <w:vAlign w:val="top"/>
          </w:tcPr>
          <w:p w14:paraId="153A4A9E">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5F9F6234">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c>
          <w:tcPr>
            <w:tcW w:w="1250" w:type="dxa"/>
            <w:noWrap w:val="0"/>
            <w:vAlign w:val="top"/>
          </w:tcPr>
          <w:p w14:paraId="45F77C82">
            <w:pPr>
              <w:snapToGrid w:val="0"/>
              <w:spacing w:line="336" w:lineRule="auto"/>
              <w:jc w:val="center"/>
              <w:rPr>
                <w:rFonts w:hint="default" w:ascii="Times New Roman" w:hAnsi="Times New Roman" w:eastAsia="仿宋" w:cs="Times New Roman"/>
                <w:b w:val="0"/>
                <w:bCs/>
                <w:color w:val="auto"/>
                <w:sz w:val="28"/>
                <w:szCs w:val="28"/>
                <w:vertAlign w:val="baseline"/>
                <w:lang w:eastAsia="zh-CN"/>
              </w:rPr>
            </w:pPr>
          </w:p>
        </w:tc>
      </w:tr>
    </w:tbl>
    <w:p w14:paraId="3BBDE838">
      <w:pPr>
        <w:snapToGrid w:val="0"/>
        <w:spacing w:line="600" w:lineRule="exact"/>
        <w:jc w:val="left"/>
        <w:rPr>
          <w:rFonts w:hint="default" w:ascii="Times New Roman" w:hAnsi="Times New Roman" w:eastAsia="宋体" w:cs="Times New Roman"/>
          <w:snapToGrid w:val="0"/>
          <w:kern w:val="0"/>
          <w:sz w:val="24"/>
          <w:szCs w:val="24"/>
          <w:highlight w:val="none"/>
          <w:lang w:val="en-US" w:eastAsia="zh-CN" w:bidi="ar"/>
        </w:rPr>
      </w:pPr>
      <w:r>
        <w:rPr>
          <w:rFonts w:hint="default" w:ascii="Times New Roman" w:hAnsi="Times New Roman" w:eastAsia="宋体" w:cs="Times New Roman"/>
          <w:snapToGrid w:val="0"/>
          <w:kern w:val="0"/>
          <w:sz w:val="24"/>
          <w:szCs w:val="24"/>
          <w:highlight w:val="none"/>
          <w:lang w:val="en-US" w:eastAsia="zh-CN" w:bidi="ar"/>
        </w:rPr>
        <w:t>注：服务面积 = 旋耕作业面积 + 机条播作业面积</w:t>
      </w:r>
    </w:p>
    <w:p w14:paraId="7F2A2577">
      <w:pPr>
        <w:pStyle w:val="2"/>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00FE25FC">
      <w:pPr>
        <w:pStyle w:val="3"/>
        <w:rPr>
          <w:rFonts w:hint="default" w:ascii="Times New Roman" w:hAnsi="Times New Roman" w:cs="Times New Roman"/>
          <w:lang w:val="en-US" w:eastAsia="zh-CN"/>
        </w:rPr>
      </w:pPr>
    </w:p>
    <w:p w14:paraId="3789EA69">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1C4582F9">
      <w:pPr>
        <w:snapToGrid w:val="0"/>
        <w:spacing w:line="600" w:lineRule="exact"/>
        <w:jc w:val="left"/>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pPr>
    </w:p>
    <w:p w14:paraId="40F0A117">
      <w:pPr>
        <w:snapToGrid w:val="0"/>
        <w:spacing w:line="600" w:lineRule="exact"/>
        <w:jc w:val="left"/>
        <w:rPr>
          <w:rFonts w:hint="default" w:ascii="Times New Roman" w:hAnsi="Times New Roman" w:eastAsia="黑体" w:cs="Times New Roman"/>
          <w:i w:val="0"/>
          <w:iCs w:val="0"/>
          <w:caps w:val="0"/>
          <w:color w:val="333333"/>
          <w:spacing w:val="0"/>
          <w:sz w:val="36"/>
          <w:szCs w:val="36"/>
          <w:shd w:val="clear" w:color="auto" w:fill="FFFFFF"/>
          <w:lang w:val="en-US" w:eastAsia="zh-CN"/>
        </w:rPr>
      </w:pPr>
      <w:r>
        <w:rPr>
          <w:rFonts w:hint="default" w:ascii="Times New Roman" w:hAnsi="Times New Roman" w:eastAsia="仿宋" w:cs="Times New Roman"/>
          <w:i w:val="0"/>
          <w:iCs w:val="0"/>
          <w:caps w:val="0"/>
          <w:color w:val="333333"/>
          <w:spacing w:val="0"/>
          <w:kern w:val="0"/>
          <w:sz w:val="32"/>
          <w:szCs w:val="32"/>
          <w:shd w:val="clear" w:color="auto" w:fill="FFFFFF"/>
          <w:lang w:val="en-US" w:eastAsia="zh-CN" w:bidi="ar"/>
        </w:rPr>
        <w:t>附件12</w:t>
      </w:r>
    </w:p>
    <w:p w14:paraId="37AF995A">
      <w:pPr>
        <w:jc w:val="center"/>
        <w:rPr>
          <w:rFonts w:hint="default" w:ascii="Times New Roman" w:hAnsi="Times New Roman" w:eastAsia="方正小标宋简体" w:cs="Times New Roman"/>
          <w:bCs/>
          <w:color w:val="333333"/>
          <w:kern w:val="0"/>
          <w:sz w:val="44"/>
          <w:szCs w:val="44"/>
          <w:lang w:val="en-US" w:eastAsia="zh-CN"/>
        </w:rPr>
      </w:pPr>
      <w:r>
        <w:rPr>
          <w:rFonts w:hint="default" w:ascii="Times New Roman" w:hAnsi="Times New Roman" w:eastAsia="方正小标宋简体" w:cs="Times New Roman"/>
          <w:bCs/>
          <w:color w:val="333333"/>
          <w:kern w:val="0"/>
          <w:sz w:val="44"/>
          <w:szCs w:val="44"/>
          <w:lang w:val="en-US" w:eastAsia="zh-CN"/>
        </w:rPr>
        <w:t>凤台县2023年度中央财政（结余资金）</w:t>
      </w:r>
    </w:p>
    <w:p w14:paraId="7F097D62">
      <w:pPr>
        <w:jc w:val="center"/>
        <w:rPr>
          <w:rFonts w:hint="default" w:ascii="Times New Roman" w:hAnsi="Times New Roman" w:eastAsia="仿宋_GB2312" w:cs="Times New Roman"/>
          <w:bCs/>
          <w:snapToGrid w:val="0"/>
          <w:kern w:val="0"/>
          <w:sz w:val="32"/>
          <w:szCs w:val="32"/>
          <w:lang w:val="en-US" w:eastAsia="zh-CN" w:bidi="ar"/>
        </w:rPr>
      </w:pPr>
      <w:r>
        <w:rPr>
          <w:rFonts w:hint="default" w:ascii="Times New Roman" w:hAnsi="Times New Roman" w:eastAsia="方正小标宋简体" w:cs="Times New Roman"/>
          <w:bCs/>
          <w:color w:val="333333"/>
          <w:kern w:val="0"/>
          <w:sz w:val="44"/>
          <w:szCs w:val="44"/>
          <w:lang w:val="en-US" w:eastAsia="zh-CN"/>
        </w:rPr>
        <w:t>农业社会化服务项目验收电话复核表</w:t>
      </w:r>
    </w:p>
    <w:p w14:paraId="56315248">
      <w:pPr>
        <w:rPr>
          <w:rFonts w:hint="default" w:ascii="Times New Roman" w:hAnsi="Times New Roman" w:cs="Times New Roman"/>
          <w:sz w:val="24"/>
          <w:szCs w:val="24"/>
          <w:lang w:val="en-US" w:eastAsia="zh-CN"/>
        </w:rPr>
      </w:pPr>
      <w:r>
        <w:rPr>
          <w:rFonts w:hint="default" w:ascii="Times New Roman" w:hAnsi="Times New Roman" w:cs="Times New Roman"/>
          <w:color w:val="auto"/>
          <w:lang w:eastAsia="zh-CN"/>
        </w:rPr>
        <w:t>服务主体</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盖章</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lang w:eastAsia="zh-CN"/>
        </w:rPr>
        <w:t>负责人</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eastAsia="zh-CN"/>
        </w:rPr>
        <w:t>签字</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rPr>
        <w:t xml:space="preserve"> </w:t>
      </w:r>
      <w:r>
        <w:rPr>
          <w:rFonts w:hint="default" w:ascii="Times New Roman" w:hAnsi="Times New Roman" w:cs="Times New Roman"/>
          <w:color w:val="FF0000"/>
        </w:rPr>
        <w:t xml:space="preserve"> </w:t>
      </w:r>
      <w:r>
        <w:rPr>
          <w:rFonts w:hint="default" w:ascii="Times New Roman" w:hAnsi="Times New Roman" w:cs="Times New Roman"/>
        </w:rPr>
        <w:t xml:space="preserve">     </w:t>
      </w:r>
      <w:r>
        <w:rPr>
          <w:rFonts w:hint="default" w:ascii="Times New Roman" w:hAnsi="Times New Roman" w:eastAsia="仿宋_GB2312" w:cs="Times New Roman"/>
          <w:b/>
          <w:bCs/>
          <w:sz w:val="36"/>
          <w:szCs w:val="36"/>
          <w:lang w:val="en-US" w:eastAsia="zh-CN"/>
        </w:rPr>
        <w:t xml:space="preserve"> </w:t>
      </w:r>
      <w:r>
        <w:rPr>
          <w:rFonts w:hint="default" w:ascii="Times New Roman" w:hAnsi="Times New Roman" w:cs="Times New Roman"/>
        </w:rPr>
        <w:t xml:space="preserve">               </w:t>
      </w:r>
    </w:p>
    <w:p w14:paraId="5D860693">
      <w:pPr>
        <w:rPr>
          <w:rFonts w:hint="default" w:ascii="Times New Roman" w:hAnsi="Times New Roman" w:cs="Times New Roman"/>
          <w:sz w:val="24"/>
          <w:szCs w:val="2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99"/>
        <w:gridCol w:w="1234"/>
        <w:gridCol w:w="1526"/>
        <w:gridCol w:w="2007"/>
        <w:gridCol w:w="1517"/>
      </w:tblGrid>
      <w:tr w14:paraId="1CA5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CC115D8">
            <w:pPr>
              <w:jc w:val="both"/>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序号</w:t>
            </w:r>
          </w:p>
        </w:tc>
        <w:tc>
          <w:tcPr>
            <w:tcW w:w="1199" w:type="dxa"/>
            <w:noWrap w:val="0"/>
            <w:vAlign w:val="top"/>
          </w:tcPr>
          <w:p w14:paraId="3BF265FA">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村、组</w:t>
            </w:r>
          </w:p>
        </w:tc>
        <w:tc>
          <w:tcPr>
            <w:tcW w:w="1234" w:type="dxa"/>
            <w:noWrap w:val="0"/>
            <w:vAlign w:val="top"/>
          </w:tcPr>
          <w:p w14:paraId="7FECE718">
            <w:pPr>
              <w:jc w:val="both"/>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农户姓名</w:t>
            </w:r>
          </w:p>
        </w:tc>
        <w:tc>
          <w:tcPr>
            <w:tcW w:w="1526" w:type="dxa"/>
            <w:noWrap w:val="0"/>
            <w:vAlign w:val="top"/>
          </w:tcPr>
          <w:p w14:paraId="631D3057">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电话</w:t>
            </w:r>
          </w:p>
        </w:tc>
        <w:tc>
          <w:tcPr>
            <w:tcW w:w="2007" w:type="dxa"/>
            <w:noWrap w:val="0"/>
            <w:vAlign w:val="top"/>
          </w:tcPr>
          <w:p w14:paraId="240C298F">
            <w:p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服务面积（亩）</w:t>
            </w:r>
          </w:p>
        </w:tc>
        <w:tc>
          <w:tcPr>
            <w:tcW w:w="1517" w:type="dxa"/>
            <w:noWrap w:val="0"/>
            <w:vAlign w:val="top"/>
          </w:tcPr>
          <w:p w14:paraId="4E7DFA7C">
            <w:pP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是否满意</w:t>
            </w:r>
          </w:p>
        </w:tc>
      </w:tr>
      <w:tr w14:paraId="433F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noWrap w:val="0"/>
            <w:vAlign w:val="top"/>
          </w:tcPr>
          <w:p w14:paraId="148364BB">
            <w:pPr>
              <w:rPr>
                <w:rFonts w:hint="default" w:ascii="Times New Roman" w:hAnsi="Times New Roman" w:cs="Times New Roman"/>
                <w:sz w:val="24"/>
                <w:szCs w:val="24"/>
                <w:vertAlign w:val="baseline"/>
                <w:lang w:val="en-US" w:eastAsia="zh-CN"/>
              </w:rPr>
            </w:pPr>
          </w:p>
        </w:tc>
        <w:tc>
          <w:tcPr>
            <w:tcW w:w="1199" w:type="dxa"/>
            <w:noWrap w:val="0"/>
            <w:vAlign w:val="top"/>
          </w:tcPr>
          <w:p w14:paraId="616919CE">
            <w:pPr>
              <w:rPr>
                <w:rFonts w:hint="default" w:ascii="Times New Roman" w:hAnsi="Times New Roman" w:cs="Times New Roman"/>
                <w:sz w:val="24"/>
                <w:szCs w:val="24"/>
                <w:vertAlign w:val="baseline"/>
                <w:lang w:val="en-US" w:eastAsia="zh-CN"/>
              </w:rPr>
            </w:pPr>
          </w:p>
        </w:tc>
        <w:tc>
          <w:tcPr>
            <w:tcW w:w="1234" w:type="dxa"/>
            <w:noWrap w:val="0"/>
            <w:vAlign w:val="top"/>
          </w:tcPr>
          <w:p w14:paraId="39F54D51">
            <w:pPr>
              <w:rPr>
                <w:rFonts w:hint="default" w:ascii="Times New Roman" w:hAnsi="Times New Roman" w:cs="Times New Roman"/>
                <w:sz w:val="24"/>
                <w:szCs w:val="24"/>
                <w:vertAlign w:val="baseline"/>
                <w:lang w:val="en-US" w:eastAsia="zh-CN"/>
              </w:rPr>
            </w:pPr>
          </w:p>
        </w:tc>
        <w:tc>
          <w:tcPr>
            <w:tcW w:w="1526" w:type="dxa"/>
            <w:noWrap w:val="0"/>
            <w:vAlign w:val="top"/>
          </w:tcPr>
          <w:p w14:paraId="7ED57DD2">
            <w:pPr>
              <w:rPr>
                <w:rFonts w:hint="default" w:ascii="Times New Roman" w:hAnsi="Times New Roman" w:cs="Times New Roman"/>
                <w:sz w:val="24"/>
                <w:szCs w:val="24"/>
                <w:vertAlign w:val="baseline"/>
                <w:lang w:val="en-US" w:eastAsia="zh-CN"/>
              </w:rPr>
            </w:pPr>
          </w:p>
        </w:tc>
        <w:tc>
          <w:tcPr>
            <w:tcW w:w="2007" w:type="dxa"/>
            <w:noWrap w:val="0"/>
            <w:vAlign w:val="top"/>
          </w:tcPr>
          <w:p w14:paraId="4DE1C71C">
            <w:pPr>
              <w:rPr>
                <w:rFonts w:hint="default" w:ascii="Times New Roman" w:hAnsi="Times New Roman" w:cs="Times New Roman"/>
                <w:sz w:val="24"/>
                <w:szCs w:val="24"/>
                <w:vertAlign w:val="baseline"/>
                <w:lang w:val="en-US" w:eastAsia="zh-CN"/>
              </w:rPr>
            </w:pPr>
          </w:p>
        </w:tc>
        <w:tc>
          <w:tcPr>
            <w:tcW w:w="1517" w:type="dxa"/>
            <w:noWrap w:val="0"/>
            <w:vAlign w:val="top"/>
          </w:tcPr>
          <w:p w14:paraId="3F71934F">
            <w:pPr>
              <w:rPr>
                <w:rFonts w:hint="default" w:ascii="Times New Roman" w:hAnsi="Times New Roman" w:cs="Times New Roman"/>
                <w:sz w:val="24"/>
                <w:szCs w:val="24"/>
                <w:vertAlign w:val="baseline"/>
                <w:lang w:val="en-US" w:eastAsia="zh-CN"/>
              </w:rPr>
            </w:pPr>
          </w:p>
        </w:tc>
      </w:tr>
      <w:tr w14:paraId="4C20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95C8DE4">
            <w:pPr>
              <w:rPr>
                <w:rFonts w:hint="default" w:ascii="Times New Roman" w:hAnsi="Times New Roman" w:cs="Times New Roman"/>
                <w:sz w:val="24"/>
                <w:szCs w:val="24"/>
                <w:vertAlign w:val="baseline"/>
                <w:lang w:val="en-US" w:eastAsia="zh-CN"/>
              </w:rPr>
            </w:pPr>
          </w:p>
        </w:tc>
        <w:tc>
          <w:tcPr>
            <w:tcW w:w="1199" w:type="dxa"/>
            <w:noWrap w:val="0"/>
            <w:vAlign w:val="top"/>
          </w:tcPr>
          <w:p w14:paraId="47035D99">
            <w:pPr>
              <w:rPr>
                <w:rFonts w:hint="default" w:ascii="Times New Roman" w:hAnsi="Times New Roman" w:cs="Times New Roman"/>
                <w:sz w:val="24"/>
                <w:szCs w:val="24"/>
                <w:vertAlign w:val="baseline"/>
                <w:lang w:val="en-US" w:eastAsia="zh-CN"/>
              </w:rPr>
            </w:pPr>
          </w:p>
        </w:tc>
        <w:tc>
          <w:tcPr>
            <w:tcW w:w="1234" w:type="dxa"/>
            <w:noWrap w:val="0"/>
            <w:vAlign w:val="top"/>
          </w:tcPr>
          <w:p w14:paraId="2ECA0E08">
            <w:pPr>
              <w:rPr>
                <w:rFonts w:hint="default" w:ascii="Times New Roman" w:hAnsi="Times New Roman" w:cs="Times New Roman"/>
                <w:sz w:val="24"/>
                <w:szCs w:val="24"/>
                <w:vertAlign w:val="baseline"/>
                <w:lang w:val="en-US" w:eastAsia="zh-CN"/>
              </w:rPr>
            </w:pPr>
          </w:p>
        </w:tc>
        <w:tc>
          <w:tcPr>
            <w:tcW w:w="1526" w:type="dxa"/>
            <w:noWrap w:val="0"/>
            <w:vAlign w:val="top"/>
          </w:tcPr>
          <w:p w14:paraId="75553DC0">
            <w:pPr>
              <w:rPr>
                <w:rFonts w:hint="default" w:ascii="Times New Roman" w:hAnsi="Times New Roman" w:cs="Times New Roman"/>
                <w:sz w:val="24"/>
                <w:szCs w:val="24"/>
                <w:vertAlign w:val="baseline"/>
                <w:lang w:val="en-US" w:eastAsia="zh-CN"/>
              </w:rPr>
            </w:pPr>
          </w:p>
        </w:tc>
        <w:tc>
          <w:tcPr>
            <w:tcW w:w="2007" w:type="dxa"/>
            <w:noWrap w:val="0"/>
            <w:vAlign w:val="top"/>
          </w:tcPr>
          <w:p w14:paraId="68971298">
            <w:pPr>
              <w:rPr>
                <w:rFonts w:hint="default" w:ascii="Times New Roman" w:hAnsi="Times New Roman" w:cs="Times New Roman"/>
                <w:sz w:val="24"/>
                <w:szCs w:val="24"/>
                <w:vertAlign w:val="baseline"/>
                <w:lang w:val="en-US" w:eastAsia="zh-CN"/>
              </w:rPr>
            </w:pPr>
          </w:p>
        </w:tc>
        <w:tc>
          <w:tcPr>
            <w:tcW w:w="1517" w:type="dxa"/>
            <w:noWrap w:val="0"/>
            <w:vAlign w:val="top"/>
          </w:tcPr>
          <w:p w14:paraId="1EE0E891">
            <w:pPr>
              <w:rPr>
                <w:rFonts w:hint="default" w:ascii="Times New Roman" w:hAnsi="Times New Roman" w:cs="Times New Roman"/>
                <w:sz w:val="24"/>
                <w:szCs w:val="24"/>
                <w:vertAlign w:val="baseline"/>
                <w:lang w:val="en-US" w:eastAsia="zh-CN"/>
              </w:rPr>
            </w:pPr>
          </w:p>
        </w:tc>
      </w:tr>
      <w:tr w14:paraId="5042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4E8A880">
            <w:pPr>
              <w:rPr>
                <w:rFonts w:hint="default" w:ascii="Times New Roman" w:hAnsi="Times New Roman" w:cs="Times New Roman"/>
                <w:sz w:val="24"/>
                <w:szCs w:val="24"/>
                <w:vertAlign w:val="baseline"/>
                <w:lang w:val="en-US" w:eastAsia="zh-CN"/>
              </w:rPr>
            </w:pPr>
          </w:p>
        </w:tc>
        <w:tc>
          <w:tcPr>
            <w:tcW w:w="1199" w:type="dxa"/>
            <w:noWrap w:val="0"/>
            <w:vAlign w:val="top"/>
          </w:tcPr>
          <w:p w14:paraId="652AE85F">
            <w:pPr>
              <w:rPr>
                <w:rFonts w:hint="default" w:ascii="Times New Roman" w:hAnsi="Times New Roman" w:cs="Times New Roman"/>
                <w:sz w:val="24"/>
                <w:szCs w:val="24"/>
                <w:vertAlign w:val="baseline"/>
                <w:lang w:val="en-US" w:eastAsia="zh-CN"/>
              </w:rPr>
            </w:pPr>
          </w:p>
        </w:tc>
        <w:tc>
          <w:tcPr>
            <w:tcW w:w="1234" w:type="dxa"/>
            <w:noWrap w:val="0"/>
            <w:vAlign w:val="top"/>
          </w:tcPr>
          <w:p w14:paraId="06FDB6BE">
            <w:pPr>
              <w:rPr>
                <w:rFonts w:hint="default" w:ascii="Times New Roman" w:hAnsi="Times New Roman" w:cs="Times New Roman"/>
                <w:sz w:val="24"/>
                <w:szCs w:val="24"/>
                <w:vertAlign w:val="baseline"/>
                <w:lang w:val="en-US" w:eastAsia="zh-CN"/>
              </w:rPr>
            </w:pPr>
          </w:p>
        </w:tc>
        <w:tc>
          <w:tcPr>
            <w:tcW w:w="1526" w:type="dxa"/>
            <w:noWrap w:val="0"/>
            <w:vAlign w:val="top"/>
          </w:tcPr>
          <w:p w14:paraId="669B75FB">
            <w:pPr>
              <w:rPr>
                <w:rFonts w:hint="default" w:ascii="Times New Roman" w:hAnsi="Times New Roman" w:cs="Times New Roman"/>
                <w:sz w:val="24"/>
                <w:szCs w:val="24"/>
                <w:vertAlign w:val="baseline"/>
                <w:lang w:val="en-US" w:eastAsia="zh-CN"/>
              </w:rPr>
            </w:pPr>
          </w:p>
        </w:tc>
        <w:tc>
          <w:tcPr>
            <w:tcW w:w="2007" w:type="dxa"/>
            <w:noWrap w:val="0"/>
            <w:vAlign w:val="top"/>
          </w:tcPr>
          <w:p w14:paraId="2ADB65CA">
            <w:pPr>
              <w:rPr>
                <w:rFonts w:hint="default" w:ascii="Times New Roman" w:hAnsi="Times New Roman" w:cs="Times New Roman"/>
                <w:sz w:val="24"/>
                <w:szCs w:val="24"/>
                <w:vertAlign w:val="baseline"/>
                <w:lang w:val="en-US" w:eastAsia="zh-CN"/>
              </w:rPr>
            </w:pPr>
          </w:p>
        </w:tc>
        <w:tc>
          <w:tcPr>
            <w:tcW w:w="1517" w:type="dxa"/>
            <w:noWrap w:val="0"/>
            <w:vAlign w:val="top"/>
          </w:tcPr>
          <w:p w14:paraId="79AB84EE">
            <w:pPr>
              <w:rPr>
                <w:rFonts w:hint="default" w:ascii="Times New Roman" w:hAnsi="Times New Roman" w:cs="Times New Roman"/>
                <w:sz w:val="24"/>
                <w:szCs w:val="24"/>
                <w:vertAlign w:val="baseline"/>
                <w:lang w:val="en-US" w:eastAsia="zh-CN"/>
              </w:rPr>
            </w:pPr>
          </w:p>
        </w:tc>
      </w:tr>
      <w:tr w14:paraId="4B7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6738C53">
            <w:pPr>
              <w:rPr>
                <w:rFonts w:hint="default" w:ascii="Times New Roman" w:hAnsi="Times New Roman" w:cs="Times New Roman"/>
                <w:sz w:val="24"/>
                <w:szCs w:val="24"/>
                <w:vertAlign w:val="baseline"/>
                <w:lang w:val="en-US" w:eastAsia="zh-CN"/>
              </w:rPr>
            </w:pPr>
          </w:p>
        </w:tc>
        <w:tc>
          <w:tcPr>
            <w:tcW w:w="1199" w:type="dxa"/>
            <w:noWrap w:val="0"/>
            <w:vAlign w:val="top"/>
          </w:tcPr>
          <w:p w14:paraId="4CF66E15">
            <w:pPr>
              <w:rPr>
                <w:rFonts w:hint="default" w:ascii="Times New Roman" w:hAnsi="Times New Roman" w:cs="Times New Roman"/>
                <w:sz w:val="24"/>
                <w:szCs w:val="24"/>
                <w:vertAlign w:val="baseline"/>
                <w:lang w:val="en-US" w:eastAsia="zh-CN"/>
              </w:rPr>
            </w:pPr>
          </w:p>
        </w:tc>
        <w:tc>
          <w:tcPr>
            <w:tcW w:w="1234" w:type="dxa"/>
            <w:noWrap w:val="0"/>
            <w:vAlign w:val="top"/>
          </w:tcPr>
          <w:p w14:paraId="4F1118B2">
            <w:pPr>
              <w:rPr>
                <w:rFonts w:hint="default" w:ascii="Times New Roman" w:hAnsi="Times New Roman" w:cs="Times New Roman"/>
                <w:sz w:val="24"/>
                <w:szCs w:val="24"/>
                <w:vertAlign w:val="baseline"/>
                <w:lang w:val="en-US" w:eastAsia="zh-CN"/>
              </w:rPr>
            </w:pPr>
          </w:p>
        </w:tc>
        <w:tc>
          <w:tcPr>
            <w:tcW w:w="1526" w:type="dxa"/>
            <w:noWrap w:val="0"/>
            <w:vAlign w:val="top"/>
          </w:tcPr>
          <w:p w14:paraId="404F758E">
            <w:pPr>
              <w:rPr>
                <w:rFonts w:hint="default" w:ascii="Times New Roman" w:hAnsi="Times New Roman" w:cs="Times New Roman"/>
                <w:sz w:val="24"/>
                <w:szCs w:val="24"/>
                <w:vertAlign w:val="baseline"/>
                <w:lang w:val="en-US" w:eastAsia="zh-CN"/>
              </w:rPr>
            </w:pPr>
          </w:p>
        </w:tc>
        <w:tc>
          <w:tcPr>
            <w:tcW w:w="2007" w:type="dxa"/>
            <w:noWrap w:val="0"/>
            <w:vAlign w:val="top"/>
          </w:tcPr>
          <w:p w14:paraId="14978F05">
            <w:pPr>
              <w:rPr>
                <w:rFonts w:hint="default" w:ascii="Times New Roman" w:hAnsi="Times New Roman" w:cs="Times New Roman"/>
                <w:sz w:val="24"/>
                <w:szCs w:val="24"/>
                <w:vertAlign w:val="baseline"/>
                <w:lang w:val="en-US" w:eastAsia="zh-CN"/>
              </w:rPr>
            </w:pPr>
          </w:p>
        </w:tc>
        <w:tc>
          <w:tcPr>
            <w:tcW w:w="1517" w:type="dxa"/>
            <w:noWrap w:val="0"/>
            <w:vAlign w:val="top"/>
          </w:tcPr>
          <w:p w14:paraId="1FA21E56">
            <w:pPr>
              <w:rPr>
                <w:rFonts w:hint="default" w:ascii="Times New Roman" w:hAnsi="Times New Roman" w:cs="Times New Roman"/>
                <w:sz w:val="24"/>
                <w:szCs w:val="24"/>
                <w:vertAlign w:val="baseline"/>
                <w:lang w:val="en-US" w:eastAsia="zh-CN"/>
              </w:rPr>
            </w:pPr>
          </w:p>
        </w:tc>
      </w:tr>
      <w:tr w14:paraId="379F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8CA02DC">
            <w:pPr>
              <w:rPr>
                <w:rFonts w:hint="default" w:ascii="Times New Roman" w:hAnsi="Times New Roman" w:cs="Times New Roman"/>
                <w:sz w:val="24"/>
                <w:szCs w:val="24"/>
                <w:vertAlign w:val="baseline"/>
                <w:lang w:val="en-US" w:eastAsia="zh-CN"/>
              </w:rPr>
            </w:pPr>
          </w:p>
        </w:tc>
        <w:tc>
          <w:tcPr>
            <w:tcW w:w="1199" w:type="dxa"/>
            <w:noWrap w:val="0"/>
            <w:vAlign w:val="top"/>
          </w:tcPr>
          <w:p w14:paraId="63DACA72">
            <w:pPr>
              <w:rPr>
                <w:rFonts w:hint="default" w:ascii="Times New Roman" w:hAnsi="Times New Roman" w:cs="Times New Roman"/>
                <w:sz w:val="24"/>
                <w:szCs w:val="24"/>
                <w:vertAlign w:val="baseline"/>
                <w:lang w:val="en-US" w:eastAsia="zh-CN"/>
              </w:rPr>
            </w:pPr>
          </w:p>
        </w:tc>
        <w:tc>
          <w:tcPr>
            <w:tcW w:w="1234" w:type="dxa"/>
            <w:noWrap w:val="0"/>
            <w:vAlign w:val="top"/>
          </w:tcPr>
          <w:p w14:paraId="75C5AF06">
            <w:pPr>
              <w:rPr>
                <w:rFonts w:hint="default" w:ascii="Times New Roman" w:hAnsi="Times New Roman" w:cs="Times New Roman"/>
                <w:sz w:val="24"/>
                <w:szCs w:val="24"/>
                <w:vertAlign w:val="baseline"/>
                <w:lang w:val="en-US" w:eastAsia="zh-CN"/>
              </w:rPr>
            </w:pPr>
          </w:p>
        </w:tc>
        <w:tc>
          <w:tcPr>
            <w:tcW w:w="1526" w:type="dxa"/>
            <w:noWrap w:val="0"/>
            <w:vAlign w:val="top"/>
          </w:tcPr>
          <w:p w14:paraId="583450B1">
            <w:pPr>
              <w:rPr>
                <w:rFonts w:hint="default" w:ascii="Times New Roman" w:hAnsi="Times New Roman" w:cs="Times New Roman"/>
                <w:sz w:val="24"/>
                <w:szCs w:val="24"/>
                <w:vertAlign w:val="baseline"/>
                <w:lang w:val="en-US" w:eastAsia="zh-CN"/>
              </w:rPr>
            </w:pPr>
          </w:p>
        </w:tc>
        <w:tc>
          <w:tcPr>
            <w:tcW w:w="2007" w:type="dxa"/>
            <w:noWrap w:val="0"/>
            <w:vAlign w:val="top"/>
          </w:tcPr>
          <w:p w14:paraId="031CEB7D">
            <w:pPr>
              <w:rPr>
                <w:rFonts w:hint="default" w:ascii="Times New Roman" w:hAnsi="Times New Roman" w:cs="Times New Roman"/>
                <w:sz w:val="24"/>
                <w:szCs w:val="24"/>
                <w:vertAlign w:val="baseline"/>
                <w:lang w:val="en-US" w:eastAsia="zh-CN"/>
              </w:rPr>
            </w:pPr>
          </w:p>
        </w:tc>
        <w:tc>
          <w:tcPr>
            <w:tcW w:w="1517" w:type="dxa"/>
            <w:noWrap w:val="0"/>
            <w:vAlign w:val="top"/>
          </w:tcPr>
          <w:p w14:paraId="269929B4">
            <w:pPr>
              <w:rPr>
                <w:rFonts w:hint="default" w:ascii="Times New Roman" w:hAnsi="Times New Roman" w:cs="Times New Roman"/>
                <w:sz w:val="24"/>
                <w:szCs w:val="24"/>
                <w:vertAlign w:val="baseline"/>
                <w:lang w:val="en-US" w:eastAsia="zh-CN"/>
              </w:rPr>
            </w:pPr>
          </w:p>
        </w:tc>
      </w:tr>
      <w:tr w14:paraId="614B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13014D8">
            <w:pPr>
              <w:rPr>
                <w:rFonts w:hint="default" w:ascii="Times New Roman" w:hAnsi="Times New Roman" w:cs="Times New Roman"/>
                <w:sz w:val="24"/>
                <w:szCs w:val="24"/>
                <w:vertAlign w:val="baseline"/>
                <w:lang w:val="en-US" w:eastAsia="zh-CN"/>
              </w:rPr>
            </w:pPr>
          </w:p>
        </w:tc>
        <w:tc>
          <w:tcPr>
            <w:tcW w:w="1199" w:type="dxa"/>
            <w:noWrap w:val="0"/>
            <w:vAlign w:val="top"/>
          </w:tcPr>
          <w:p w14:paraId="3C356C1B">
            <w:pPr>
              <w:rPr>
                <w:rFonts w:hint="default" w:ascii="Times New Roman" w:hAnsi="Times New Roman" w:cs="Times New Roman"/>
                <w:sz w:val="24"/>
                <w:szCs w:val="24"/>
                <w:vertAlign w:val="baseline"/>
                <w:lang w:val="en-US" w:eastAsia="zh-CN"/>
              </w:rPr>
            </w:pPr>
          </w:p>
        </w:tc>
        <w:tc>
          <w:tcPr>
            <w:tcW w:w="1234" w:type="dxa"/>
            <w:noWrap w:val="0"/>
            <w:vAlign w:val="top"/>
          </w:tcPr>
          <w:p w14:paraId="28225CBE">
            <w:pPr>
              <w:rPr>
                <w:rFonts w:hint="default" w:ascii="Times New Roman" w:hAnsi="Times New Roman" w:cs="Times New Roman"/>
                <w:sz w:val="24"/>
                <w:szCs w:val="24"/>
                <w:vertAlign w:val="baseline"/>
                <w:lang w:val="en-US" w:eastAsia="zh-CN"/>
              </w:rPr>
            </w:pPr>
          </w:p>
        </w:tc>
        <w:tc>
          <w:tcPr>
            <w:tcW w:w="1526" w:type="dxa"/>
            <w:noWrap w:val="0"/>
            <w:vAlign w:val="top"/>
          </w:tcPr>
          <w:p w14:paraId="0C24FCDA">
            <w:pPr>
              <w:rPr>
                <w:rFonts w:hint="default" w:ascii="Times New Roman" w:hAnsi="Times New Roman" w:cs="Times New Roman"/>
                <w:sz w:val="24"/>
                <w:szCs w:val="24"/>
                <w:vertAlign w:val="baseline"/>
                <w:lang w:val="en-US" w:eastAsia="zh-CN"/>
              </w:rPr>
            </w:pPr>
          </w:p>
        </w:tc>
        <w:tc>
          <w:tcPr>
            <w:tcW w:w="2007" w:type="dxa"/>
            <w:noWrap w:val="0"/>
            <w:vAlign w:val="top"/>
          </w:tcPr>
          <w:p w14:paraId="69383DD1">
            <w:pPr>
              <w:rPr>
                <w:rFonts w:hint="default" w:ascii="Times New Roman" w:hAnsi="Times New Roman" w:cs="Times New Roman"/>
                <w:sz w:val="24"/>
                <w:szCs w:val="24"/>
                <w:vertAlign w:val="baseline"/>
                <w:lang w:val="en-US" w:eastAsia="zh-CN"/>
              </w:rPr>
            </w:pPr>
          </w:p>
        </w:tc>
        <w:tc>
          <w:tcPr>
            <w:tcW w:w="1517" w:type="dxa"/>
            <w:noWrap w:val="0"/>
            <w:vAlign w:val="top"/>
          </w:tcPr>
          <w:p w14:paraId="35CBEA6C">
            <w:pPr>
              <w:rPr>
                <w:rFonts w:hint="default" w:ascii="Times New Roman" w:hAnsi="Times New Roman" w:cs="Times New Roman"/>
                <w:sz w:val="24"/>
                <w:szCs w:val="24"/>
                <w:vertAlign w:val="baseline"/>
                <w:lang w:val="en-US" w:eastAsia="zh-CN"/>
              </w:rPr>
            </w:pPr>
          </w:p>
        </w:tc>
      </w:tr>
      <w:tr w14:paraId="34D1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15626C2">
            <w:pPr>
              <w:rPr>
                <w:rFonts w:hint="default" w:ascii="Times New Roman" w:hAnsi="Times New Roman" w:cs="Times New Roman"/>
                <w:sz w:val="24"/>
                <w:szCs w:val="24"/>
                <w:vertAlign w:val="baseline"/>
                <w:lang w:val="en-US" w:eastAsia="zh-CN"/>
              </w:rPr>
            </w:pPr>
          </w:p>
        </w:tc>
        <w:tc>
          <w:tcPr>
            <w:tcW w:w="1199" w:type="dxa"/>
            <w:noWrap w:val="0"/>
            <w:vAlign w:val="top"/>
          </w:tcPr>
          <w:p w14:paraId="2CCFAC9A">
            <w:pPr>
              <w:rPr>
                <w:rFonts w:hint="default" w:ascii="Times New Roman" w:hAnsi="Times New Roman" w:cs="Times New Roman"/>
                <w:sz w:val="24"/>
                <w:szCs w:val="24"/>
                <w:vertAlign w:val="baseline"/>
                <w:lang w:val="en-US" w:eastAsia="zh-CN"/>
              </w:rPr>
            </w:pPr>
          </w:p>
        </w:tc>
        <w:tc>
          <w:tcPr>
            <w:tcW w:w="1234" w:type="dxa"/>
            <w:noWrap w:val="0"/>
            <w:vAlign w:val="top"/>
          </w:tcPr>
          <w:p w14:paraId="1E824F0E">
            <w:pPr>
              <w:rPr>
                <w:rFonts w:hint="default" w:ascii="Times New Roman" w:hAnsi="Times New Roman" w:cs="Times New Roman"/>
                <w:sz w:val="24"/>
                <w:szCs w:val="24"/>
                <w:vertAlign w:val="baseline"/>
                <w:lang w:val="en-US" w:eastAsia="zh-CN"/>
              </w:rPr>
            </w:pPr>
          </w:p>
        </w:tc>
        <w:tc>
          <w:tcPr>
            <w:tcW w:w="1526" w:type="dxa"/>
            <w:noWrap w:val="0"/>
            <w:vAlign w:val="top"/>
          </w:tcPr>
          <w:p w14:paraId="13CE24EB">
            <w:pPr>
              <w:rPr>
                <w:rFonts w:hint="default" w:ascii="Times New Roman" w:hAnsi="Times New Roman" w:cs="Times New Roman"/>
                <w:sz w:val="24"/>
                <w:szCs w:val="24"/>
                <w:vertAlign w:val="baseline"/>
                <w:lang w:val="en-US" w:eastAsia="zh-CN"/>
              </w:rPr>
            </w:pPr>
          </w:p>
        </w:tc>
        <w:tc>
          <w:tcPr>
            <w:tcW w:w="2007" w:type="dxa"/>
            <w:noWrap w:val="0"/>
            <w:vAlign w:val="top"/>
          </w:tcPr>
          <w:p w14:paraId="73137171">
            <w:pPr>
              <w:rPr>
                <w:rFonts w:hint="default" w:ascii="Times New Roman" w:hAnsi="Times New Roman" w:cs="Times New Roman"/>
                <w:sz w:val="24"/>
                <w:szCs w:val="24"/>
                <w:vertAlign w:val="baseline"/>
                <w:lang w:val="en-US" w:eastAsia="zh-CN"/>
              </w:rPr>
            </w:pPr>
          </w:p>
        </w:tc>
        <w:tc>
          <w:tcPr>
            <w:tcW w:w="1517" w:type="dxa"/>
            <w:noWrap w:val="0"/>
            <w:vAlign w:val="top"/>
          </w:tcPr>
          <w:p w14:paraId="673333BD">
            <w:pPr>
              <w:rPr>
                <w:rFonts w:hint="default" w:ascii="Times New Roman" w:hAnsi="Times New Roman" w:cs="Times New Roman"/>
                <w:sz w:val="24"/>
                <w:szCs w:val="24"/>
                <w:vertAlign w:val="baseline"/>
                <w:lang w:val="en-US" w:eastAsia="zh-CN"/>
              </w:rPr>
            </w:pPr>
          </w:p>
        </w:tc>
      </w:tr>
      <w:tr w14:paraId="7253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2BA3FF9">
            <w:pPr>
              <w:rPr>
                <w:rFonts w:hint="default" w:ascii="Times New Roman" w:hAnsi="Times New Roman" w:cs="Times New Roman"/>
                <w:sz w:val="24"/>
                <w:szCs w:val="24"/>
                <w:vertAlign w:val="baseline"/>
                <w:lang w:val="en-US" w:eastAsia="zh-CN"/>
              </w:rPr>
            </w:pPr>
          </w:p>
        </w:tc>
        <w:tc>
          <w:tcPr>
            <w:tcW w:w="1199" w:type="dxa"/>
            <w:noWrap w:val="0"/>
            <w:vAlign w:val="top"/>
          </w:tcPr>
          <w:p w14:paraId="2C22C299">
            <w:pPr>
              <w:rPr>
                <w:rFonts w:hint="default" w:ascii="Times New Roman" w:hAnsi="Times New Roman" w:cs="Times New Roman"/>
                <w:sz w:val="24"/>
                <w:szCs w:val="24"/>
                <w:vertAlign w:val="baseline"/>
                <w:lang w:val="en-US" w:eastAsia="zh-CN"/>
              </w:rPr>
            </w:pPr>
          </w:p>
        </w:tc>
        <w:tc>
          <w:tcPr>
            <w:tcW w:w="1234" w:type="dxa"/>
            <w:noWrap w:val="0"/>
            <w:vAlign w:val="top"/>
          </w:tcPr>
          <w:p w14:paraId="690587D0">
            <w:pPr>
              <w:rPr>
                <w:rFonts w:hint="default" w:ascii="Times New Roman" w:hAnsi="Times New Roman" w:cs="Times New Roman"/>
                <w:sz w:val="24"/>
                <w:szCs w:val="24"/>
                <w:vertAlign w:val="baseline"/>
                <w:lang w:val="en-US" w:eastAsia="zh-CN"/>
              </w:rPr>
            </w:pPr>
          </w:p>
        </w:tc>
        <w:tc>
          <w:tcPr>
            <w:tcW w:w="1526" w:type="dxa"/>
            <w:noWrap w:val="0"/>
            <w:vAlign w:val="top"/>
          </w:tcPr>
          <w:p w14:paraId="12A5660E">
            <w:pPr>
              <w:rPr>
                <w:rFonts w:hint="default" w:ascii="Times New Roman" w:hAnsi="Times New Roman" w:cs="Times New Roman"/>
                <w:sz w:val="24"/>
                <w:szCs w:val="24"/>
                <w:vertAlign w:val="baseline"/>
                <w:lang w:val="en-US" w:eastAsia="zh-CN"/>
              </w:rPr>
            </w:pPr>
          </w:p>
        </w:tc>
        <w:tc>
          <w:tcPr>
            <w:tcW w:w="2007" w:type="dxa"/>
            <w:noWrap w:val="0"/>
            <w:vAlign w:val="top"/>
          </w:tcPr>
          <w:p w14:paraId="269C814F">
            <w:pPr>
              <w:rPr>
                <w:rFonts w:hint="default" w:ascii="Times New Roman" w:hAnsi="Times New Roman" w:cs="Times New Roman"/>
                <w:sz w:val="24"/>
                <w:szCs w:val="24"/>
                <w:vertAlign w:val="baseline"/>
                <w:lang w:val="en-US" w:eastAsia="zh-CN"/>
              </w:rPr>
            </w:pPr>
          </w:p>
        </w:tc>
        <w:tc>
          <w:tcPr>
            <w:tcW w:w="1517" w:type="dxa"/>
            <w:noWrap w:val="0"/>
            <w:vAlign w:val="top"/>
          </w:tcPr>
          <w:p w14:paraId="6B6E31CD">
            <w:pPr>
              <w:rPr>
                <w:rFonts w:hint="default" w:ascii="Times New Roman" w:hAnsi="Times New Roman" w:cs="Times New Roman"/>
                <w:sz w:val="24"/>
                <w:szCs w:val="24"/>
                <w:vertAlign w:val="baseline"/>
                <w:lang w:val="en-US" w:eastAsia="zh-CN"/>
              </w:rPr>
            </w:pPr>
          </w:p>
        </w:tc>
      </w:tr>
      <w:tr w14:paraId="40BF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0CC87C0">
            <w:pPr>
              <w:rPr>
                <w:rFonts w:hint="default" w:ascii="Times New Roman" w:hAnsi="Times New Roman" w:cs="Times New Roman"/>
                <w:sz w:val="24"/>
                <w:szCs w:val="24"/>
                <w:vertAlign w:val="baseline"/>
                <w:lang w:val="en-US" w:eastAsia="zh-CN"/>
              </w:rPr>
            </w:pPr>
          </w:p>
        </w:tc>
        <w:tc>
          <w:tcPr>
            <w:tcW w:w="1199" w:type="dxa"/>
            <w:noWrap w:val="0"/>
            <w:vAlign w:val="top"/>
          </w:tcPr>
          <w:p w14:paraId="27BE1380">
            <w:pPr>
              <w:rPr>
                <w:rFonts w:hint="default" w:ascii="Times New Roman" w:hAnsi="Times New Roman" w:cs="Times New Roman"/>
                <w:sz w:val="24"/>
                <w:szCs w:val="24"/>
                <w:vertAlign w:val="baseline"/>
                <w:lang w:val="en-US" w:eastAsia="zh-CN"/>
              </w:rPr>
            </w:pPr>
          </w:p>
        </w:tc>
        <w:tc>
          <w:tcPr>
            <w:tcW w:w="1234" w:type="dxa"/>
            <w:noWrap w:val="0"/>
            <w:vAlign w:val="top"/>
          </w:tcPr>
          <w:p w14:paraId="54C692BC">
            <w:pPr>
              <w:rPr>
                <w:rFonts w:hint="default" w:ascii="Times New Roman" w:hAnsi="Times New Roman" w:cs="Times New Roman"/>
                <w:sz w:val="24"/>
                <w:szCs w:val="24"/>
                <w:vertAlign w:val="baseline"/>
                <w:lang w:val="en-US" w:eastAsia="zh-CN"/>
              </w:rPr>
            </w:pPr>
          </w:p>
        </w:tc>
        <w:tc>
          <w:tcPr>
            <w:tcW w:w="1526" w:type="dxa"/>
            <w:noWrap w:val="0"/>
            <w:vAlign w:val="top"/>
          </w:tcPr>
          <w:p w14:paraId="3FFBF542">
            <w:pPr>
              <w:rPr>
                <w:rFonts w:hint="default" w:ascii="Times New Roman" w:hAnsi="Times New Roman" w:cs="Times New Roman"/>
                <w:sz w:val="24"/>
                <w:szCs w:val="24"/>
                <w:vertAlign w:val="baseline"/>
                <w:lang w:val="en-US" w:eastAsia="zh-CN"/>
              </w:rPr>
            </w:pPr>
          </w:p>
        </w:tc>
        <w:tc>
          <w:tcPr>
            <w:tcW w:w="2007" w:type="dxa"/>
            <w:noWrap w:val="0"/>
            <w:vAlign w:val="top"/>
          </w:tcPr>
          <w:p w14:paraId="1E471BDC">
            <w:pPr>
              <w:rPr>
                <w:rFonts w:hint="default" w:ascii="Times New Roman" w:hAnsi="Times New Roman" w:cs="Times New Roman"/>
                <w:sz w:val="24"/>
                <w:szCs w:val="24"/>
                <w:vertAlign w:val="baseline"/>
                <w:lang w:val="en-US" w:eastAsia="zh-CN"/>
              </w:rPr>
            </w:pPr>
          </w:p>
        </w:tc>
        <w:tc>
          <w:tcPr>
            <w:tcW w:w="1517" w:type="dxa"/>
            <w:noWrap w:val="0"/>
            <w:vAlign w:val="top"/>
          </w:tcPr>
          <w:p w14:paraId="65231C0A">
            <w:pPr>
              <w:rPr>
                <w:rFonts w:hint="default" w:ascii="Times New Roman" w:hAnsi="Times New Roman" w:cs="Times New Roman"/>
                <w:sz w:val="24"/>
                <w:szCs w:val="24"/>
                <w:vertAlign w:val="baseline"/>
                <w:lang w:val="en-US" w:eastAsia="zh-CN"/>
              </w:rPr>
            </w:pPr>
          </w:p>
        </w:tc>
      </w:tr>
      <w:tr w14:paraId="12D0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43540CFA">
            <w:pPr>
              <w:rPr>
                <w:rFonts w:hint="default" w:ascii="Times New Roman" w:hAnsi="Times New Roman" w:cs="Times New Roman"/>
                <w:sz w:val="24"/>
                <w:szCs w:val="24"/>
                <w:vertAlign w:val="baseline"/>
                <w:lang w:val="en-US" w:eastAsia="zh-CN"/>
              </w:rPr>
            </w:pPr>
          </w:p>
        </w:tc>
        <w:tc>
          <w:tcPr>
            <w:tcW w:w="1199" w:type="dxa"/>
            <w:noWrap w:val="0"/>
            <w:vAlign w:val="top"/>
          </w:tcPr>
          <w:p w14:paraId="4110027C">
            <w:pPr>
              <w:rPr>
                <w:rFonts w:hint="default" w:ascii="Times New Roman" w:hAnsi="Times New Roman" w:cs="Times New Roman"/>
                <w:sz w:val="24"/>
                <w:szCs w:val="24"/>
                <w:vertAlign w:val="baseline"/>
                <w:lang w:val="en-US" w:eastAsia="zh-CN"/>
              </w:rPr>
            </w:pPr>
          </w:p>
        </w:tc>
        <w:tc>
          <w:tcPr>
            <w:tcW w:w="1234" w:type="dxa"/>
            <w:noWrap w:val="0"/>
            <w:vAlign w:val="top"/>
          </w:tcPr>
          <w:p w14:paraId="1796D1A0">
            <w:pPr>
              <w:rPr>
                <w:rFonts w:hint="default" w:ascii="Times New Roman" w:hAnsi="Times New Roman" w:cs="Times New Roman"/>
                <w:sz w:val="24"/>
                <w:szCs w:val="24"/>
                <w:vertAlign w:val="baseline"/>
                <w:lang w:val="en-US" w:eastAsia="zh-CN"/>
              </w:rPr>
            </w:pPr>
          </w:p>
        </w:tc>
        <w:tc>
          <w:tcPr>
            <w:tcW w:w="1526" w:type="dxa"/>
            <w:noWrap w:val="0"/>
            <w:vAlign w:val="top"/>
          </w:tcPr>
          <w:p w14:paraId="0D123F01">
            <w:pPr>
              <w:rPr>
                <w:rFonts w:hint="default" w:ascii="Times New Roman" w:hAnsi="Times New Roman" w:cs="Times New Roman"/>
                <w:sz w:val="24"/>
                <w:szCs w:val="24"/>
                <w:vertAlign w:val="baseline"/>
                <w:lang w:val="en-US" w:eastAsia="zh-CN"/>
              </w:rPr>
            </w:pPr>
          </w:p>
        </w:tc>
        <w:tc>
          <w:tcPr>
            <w:tcW w:w="2007" w:type="dxa"/>
            <w:noWrap w:val="0"/>
            <w:vAlign w:val="top"/>
          </w:tcPr>
          <w:p w14:paraId="2D8DACDC">
            <w:pPr>
              <w:rPr>
                <w:rFonts w:hint="default" w:ascii="Times New Roman" w:hAnsi="Times New Roman" w:cs="Times New Roman"/>
                <w:sz w:val="24"/>
                <w:szCs w:val="24"/>
                <w:vertAlign w:val="baseline"/>
                <w:lang w:val="en-US" w:eastAsia="zh-CN"/>
              </w:rPr>
            </w:pPr>
          </w:p>
        </w:tc>
        <w:tc>
          <w:tcPr>
            <w:tcW w:w="1517" w:type="dxa"/>
            <w:noWrap w:val="0"/>
            <w:vAlign w:val="top"/>
          </w:tcPr>
          <w:p w14:paraId="4C0E4A62">
            <w:pPr>
              <w:rPr>
                <w:rFonts w:hint="default" w:ascii="Times New Roman" w:hAnsi="Times New Roman" w:cs="Times New Roman"/>
                <w:sz w:val="24"/>
                <w:szCs w:val="24"/>
                <w:vertAlign w:val="baseline"/>
                <w:lang w:val="en-US" w:eastAsia="zh-CN"/>
              </w:rPr>
            </w:pPr>
          </w:p>
        </w:tc>
      </w:tr>
      <w:tr w14:paraId="1580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308BF8C">
            <w:pPr>
              <w:rPr>
                <w:rFonts w:hint="default" w:ascii="Times New Roman" w:hAnsi="Times New Roman" w:cs="Times New Roman"/>
                <w:sz w:val="24"/>
                <w:szCs w:val="24"/>
                <w:vertAlign w:val="baseline"/>
                <w:lang w:val="en-US" w:eastAsia="zh-CN"/>
              </w:rPr>
            </w:pPr>
          </w:p>
        </w:tc>
        <w:tc>
          <w:tcPr>
            <w:tcW w:w="1199" w:type="dxa"/>
            <w:noWrap w:val="0"/>
            <w:vAlign w:val="top"/>
          </w:tcPr>
          <w:p w14:paraId="23AA3177">
            <w:pPr>
              <w:rPr>
                <w:rFonts w:hint="default" w:ascii="Times New Roman" w:hAnsi="Times New Roman" w:cs="Times New Roman"/>
                <w:sz w:val="24"/>
                <w:szCs w:val="24"/>
                <w:vertAlign w:val="baseline"/>
                <w:lang w:val="en-US" w:eastAsia="zh-CN"/>
              </w:rPr>
            </w:pPr>
          </w:p>
        </w:tc>
        <w:tc>
          <w:tcPr>
            <w:tcW w:w="1234" w:type="dxa"/>
            <w:noWrap w:val="0"/>
            <w:vAlign w:val="top"/>
          </w:tcPr>
          <w:p w14:paraId="46367F78">
            <w:pPr>
              <w:rPr>
                <w:rFonts w:hint="default" w:ascii="Times New Roman" w:hAnsi="Times New Roman" w:cs="Times New Roman"/>
                <w:sz w:val="24"/>
                <w:szCs w:val="24"/>
                <w:vertAlign w:val="baseline"/>
                <w:lang w:val="en-US" w:eastAsia="zh-CN"/>
              </w:rPr>
            </w:pPr>
          </w:p>
        </w:tc>
        <w:tc>
          <w:tcPr>
            <w:tcW w:w="1526" w:type="dxa"/>
            <w:noWrap w:val="0"/>
            <w:vAlign w:val="top"/>
          </w:tcPr>
          <w:p w14:paraId="1ED3167B">
            <w:pPr>
              <w:rPr>
                <w:rFonts w:hint="default" w:ascii="Times New Roman" w:hAnsi="Times New Roman" w:cs="Times New Roman"/>
                <w:sz w:val="24"/>
                <w:szCs w:val="24"/>
                <w:vertAlign w:val="baseline"/>
                <w:lang w:val="en-US" w:eastAsia="zh-CN"/>
              </w:rPr>
            </w:pPr>
          </w:p>
        </w:tc>
        <w:tc>
          <w:tcPr>
            <w:tcW w:w="2007" w:type="dxa"/>
            <w:noWrap w:val="0"/>
            <w:vAlign w:val="top"/>
          </w:tcPr>
          <w:p w14:paraId="64C4A9A1">
            <w:pPr>
              <w:rPr>
                <w:rFonts w:hint="default" w:ascii="Times New Roman" w:hAnsi="Times New Roman" w:cs="Times New Roman"/>
                <w:sz w:val="24"/>
                <w:szCs w:val="24"/>
                <w:vertAlign w:val="baseline"/>
                <w:lang w:val="en-US" w:eastAsia="zh-CN"/>
              </w:rPr>
            </w:pPr>
          </w:p>
        </w:tc>
        <w:tc>
          <w:tcPr>
            <w:tcW w:w="1517" w:type="dxa"/>
            <w:noWrap w:val="0"/>
            <w:vAlign w:val="top"/>
          </w:tcPr>
          <w:p w14:paraId="4497C348">
            <w:pPr>
              <w:rPr>
                <w:rFonts w:hint="default" w:ascii="Times New Roman" w:hAnsi="Times New Roman" w:cs="Times New Roman"/>
                <w:sz w:val="24"/>
                <w:szCs w:val="24"/>
                <w:vertAlign w:val="baseline"/>
                <w:lang w:val="en-US" w:eastAsia="zh-CN"/>
              </w:rPr>
            </w:pPr>
          </w:p>
        </w:tc>
      </w:tr>
      <w:tr w14:paraId="17DA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D4C4309">
            <w:pPr>
              <w:rPr>
                <w:rFonts w:hint="default" w:ascii="Times New Roman" w:hAnsi="Times New Roman" w:cs="Times New Roman"/>
                <w:sz w:val="24"/>
                <w:szCs w:val="24"/>
                <w:vertAlign w:val="baseline"/>
                <w:lang w:val="en-US" w:eastAsia="zh-CN"/>
              </w:rPr>
            </w:pPr>
          </w:p>
        </w:tc>
        <w:tc>
          <w:tcPr>
            <w:tcW w:w="1199" w:type="dxa"/>
            <w:noWrap w:val="0"/>
            <w:vAlign w:val="top"/>
          </w:tcPr>
          <w:p w14:paraId="73E8DCAA">
            <w:pPr>
              <w:rPr>
                <w:rFonts w:hint="default" w:ascii="Times New Roman" w:hAnsi="Times New Roman" w:cs="Times New Roman"/>
                <w:sz w:val="24"/>
                <w:szCs w:val="24"/>
                <w:vertAlign w:val="baseline"/>
                <w:lang w:val="en-US" w:eastAsia="zh-CN"/>
              </w:rPr>
            </w:pPr>
          </w:p>
        </w:tc>
        <w:tc>
          <w:tcPr>
            <w:tcW w:w="1234" w:type="dxa"/>
            <w:noWrap w:val="0"/>
            <w:vAlign w:val="top"/>
          </w:tcPr>
          <w:p w14:paraId="3BE956F9">
            <w:pPr>
              <w:rPr>
                <w:rFonts w:hint="default" w:ascii="Times New Roman" w:hAnsi="Times New Roman" w:cs="Times New Roman"/>
                <w:sz w:val="24"/>
                <w:szCs w:val="24"/>
                <w:vertAlign w:val="baseline"/>
                <w:lang w:val="en-US" w:eastAsia="zh-CN"/>
              </w:rPr>
            </w:pPr>
          </w:p>
        </w:tc>
        <w:tc>
          <w:tcPr>
            <w:tcW w:w="1526" w:type="dxa"/>
            <w:noWrap w:val="0"/>
            <w:vAlign w:val="top"/>
          </w:tcPr>
          <w:p w14:paraId="059D320B">
            <w:pPr>
              <w:rPr>
                <w:rFonts w:hint="default" w:ascii="Times New Roman" w:hAnsi="Times New Roman" w:cs="Times New Roman"/>
                <w:sz w:val="24"/>
                <w:szCs w:val="24"/>
                <w:vertAlign w:val="baseline"/>
                <w:lang w:val="en-US" w:eastAsia="zh-CN"/>
              </w:rPr>
            </w:pPr>
          </w:p>
        </w:tc>
        <w:tc>
          <w:tcPr>
            <w:tcW w:w="2007" w:type="dxa"/>
            <w:noWrap w:val="0"/>
            <w:vAlign w:val="top"/>
          </w:tcPr>
          <w:p w14:paraId="63BCE899">
            <w:pPr>
              <w:rPr>
                <w:rFonts w:hint="default" w:ascii="Times New Roman" w:hAnsi="Times New Roman" w:cs="Times New Roman"/>
                <w:sz w:val="24"/>
                <w:szCs w:val="24"/>
                <w:vertAlign w:val="baseline"/>
                <w:lang w:val="en-US" w:eastAsia="zh-CN"/>
              </w:rPr>
            </w:pPr>
          </w:p>
        </w:tc>
        <w:tc>
          <w:tcPr>
            <w:tcW w:w="1517" w:type="dxa"/>
            <w:noWrap w:val="0"/>
            <w:vAlign w:val="top"/>
          </w:tcPr>
          <w:p w14:paraId="5BB2EF5A">
            <w:pPr>
              <w:rPr>
                <w:rFonts w:hint="default" w:ascii="Times New Roman" w:hAnsi="Times New Roman" w:cs="Times New Roman"/>
                <w:sz w:val="24"/>
                <w:szCs w:val="24"/>
                <w:vertAlign w:val="baseline"/>
                <w:lang w:val="en-US" w:eastAsia="zh-CN"/>
              </w:rPr>
            </w:pPr>
          </w:p>
        </w:tc>
      </w:tr>
      <w:tr w14:paraId="481A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128E905E">
            <w:pPr>
              <w:rPr>
                <w:rFonts w:hint="default" w:ascii="Times New Roman" w:hAnsi="Times New Roman" w:cs="Times New Roman"/>
                <w:sz w:val="24"/>
                <w:szCs w:val="24"/>
                <w:vertAlign w:val="baseline"/>
                <w:lang w:val="en-US" w:eastAsia="zh-CN"/>
              </w:rPr>
            </w:pPr>
          </w:p>
        </w:tc>
        <w:tc>
          <w:tcPr>
            <w:tcW w:w="1199" w:type="dxa"/>
            <w:noWrap w:val="0"/>
            <w:vAlign w:val="top"/>
          </w:tcPr>
          <w:p w14:paraId="33D723FE">
            <w:pPr>
              <w:rPr>
                <w:rFonts w:hint="default" w:ascii="Times New Roman" w:hAnsi="Times New Roman" w:cs="Times New Roman"/>
                <w:sz w:val="24"/>
                <w:szCs w:val="24"/>
                <w:vertAlign w:val="baseline"/>
                <w:lang w:val="en-US" w:eastAsia="zh-CN"/>
              </w:rPr>
            </w:pPr>
          </w:p>
        </w:tc>
        <w:tc>
          <w:tcPr>
            <w:tcW w:w="1234" w:type="dxa"/>
            <w:noWrap w:val="0"/>
            <w:vAlign w:val="top"/>
          </w:tcPr>
          <w:p w14:paraId="058C0EE6">
            <w:pPr>
              <w:rPr>
                <w:rFonts w:hint="default" w:ascii="Times New Roman" w:hAnsi="Times New Roman" w:cs="Times New Roman"/>
                <w:sz w:val="24"/>
                <w:szCs w:val="24"/>
                <w:vertAlign w:val="baseline"/>
                <w:lang w:val="en-US" w:eastAsia="zh-CN"/>
              </w:rPr>
            </w:pPr>
          </w:p>
        </w:tc>
        <w:tc>
          <w:tcPr>
            <w:tcW w:w="1526" w:type="dxa"/>
            <w:noWrap w:val="0"/>
            <w:vAlign w:val="top"/>
          </w:tcPr>
          <w:p w14:paraId="50F62597">
            <w:pPr>
              <w:rPr>
                <w:rFonts w:hint="default" w:ascii="Times New Roman" w:hAnsi="Times New Roman" w:cs="Times New Roman"/>
                <w:sz w:val="24"/>
                <w:szCs w:val="24"/>
                <w:vertAlign w:val="baseline"/>
                <w:lang w:val="en-US" w:eastAsia="zh-CN"/>
              </w:rPr>
            </w:pPr>
          </w:p>
        </w:tc>
        <w:tc>
          <w:tcPr>
            <w:tcW w:w="2007" w:type="dxa"/>
            <w:noWrap w:val="0"/>
            <w:vAlign w:val="top"/>
          </w:tcPr>
          <w:p w14:paraId="37F4520E">
            <w:pPr>
              <w:rPr>
                <w:rFonts w:hint="default" w:ascii="Times New Roman" w:hAnsi="Times New Roman" w:cs="Times New Roman"/>
                <w:sz w:val="24"/>
                <w:szCs w:val="24"/>
                <w:vertAlign w:val="baseline"/>
                <w:lang w:val="en-US" w:eastAsia="zh-CN"/>
              </w:rPr>
            </w:pPr>
          </w:p>
        </w:tc>
        <w:tc>
          <w:tcPr>
            <w:tcW w:w="1517" w:type="dxa"/>
            <w:noWrap w:val="0"/>
            <w:vAlign w:val="top"/>
          </w:tcPr>
          <w:p w14:paraId="219E15E1">
            <w:pPr>
              <w:rPr>
                <w:rFonts w:hint="default" w:ascii="Times New Roman" w:hAnsi="Times New Roman" w:cs="Times New Roman"/>
                <w:sz w:val="24"/>
                <w:szCs w:val="24"/>
                <w:vertAlign w:val="baseline"/>
                <w:lang w:val="en-US" w:eastAsia="zh-CN"/>
              </w:rPr>
            </w:pPr>
          </w:p>
        </w:tc>
      </w:tr>
      <w:tr w14:paraId="2AA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26C4B1D">
            <w:pPr>
              <w:rPr>
                <w:rFonts w:hint="default" w:ascii="Times New Roman" w:hAnsi="Times New Roman" w:cs="Times New Roman"/>
                <w:sz w:val="24"/>
                <w:szCs w:val="24"/>
                <w:vertAlign w:val="baseline"/>
                <w:lang w:val="en-US" w:eastAsia="zh-CN"/>
              </w:rPr>
            </w:pPr>
          </w:p>
        </w:tc>
        <w:tc>
          <w:tcPr>
            <w:tcW w:w="1199" w:type="dxa"/>
            <w:noWrap w:val="0"/>
            <w:vAlign w:val="top"/>
          </w:tcPr>
          <w:p w14:paraId="47C2F311">
            <w:pPr>
              <w:rPr>
                <w:rFonts w:hint="default" w:ascii="Times New Roman" w:hAnsi="Times New Roman" w:cs="Times New Roman"/>
                <w:sz w:val="24"/>
                <w:szCs w:val="24"/>
                <w:vertAlign w:val="baseline"/>
                <w:lang w:val="en-US" w:eastAsia="zh-CN"/>
              </w:rPr>
            </w:pPr>
          </w:p>
        </w:tc>
        <w:tc>
          <w:tcPr>
            <w:tcW w:w="1234" w:type="dxa"/>
            <w:noWrap w:val="0"/>
            <w:vAlign w:val="top"/>
          </w:tcPr>
          <w:p w14:paraId="47A53819">
            <w:pPr>
              <w:rPr>
                <w:rFonts w:hint="default" w:ascii="Times New Roman" w:hAnsi="Times New Roman" w:cs="Times New Roman"/>
                <w:sz w:val="24"/>
                <w:szCs w:val="24"/>
                <w:vertAlign w:val="baseline"/>
                <w:lang w:val="en-US" w:eastAsia="zh-CN"/>
              </w:rPr>
            </w:pPr>
          </w:p>
        </w:tc>
        <w:tc>
          <w:tcPr>
            <w:tcW w:w="1526" w:type="dxa"/>
            <w:noWrap w:val="0"/>
            <w:vAlign w:val="top"/>
          </w:tcPr>
          <w:p w14:paraId="0343C81F">
            <w:pPr>
              <w:rPr>
                <w:rFonts w:hint="default" w:ascii="Times New Roman" w:hAnsi="Times New Roman" w:cs="Times New Roman"/>
                <w:sz w:val="24"/>
                <w:szCs w:val="24"/>
                <w:vertAlign w:val="baseline"/>
                <w:lang w:val="en-US" w:eastAsia="zh-CN"/>
              </w:rPr>
            </w:pPr>
          </w:p>
        </w:tc>
        <w:tc>
          <w:tcPr>
            <w:tcW w:w="2007" w:type="dxa"/>
            <w:noWrap w:val="0"/>
            <w:vAlign w:val="top"/>
          </w:tcPr>
          <w:p w14:paraId="4C4C5A4A">
            <w:pPr>
              <w:rPr>
                <w:rFonts w:hint="default" w:ascii="Times New Roman" w:hAnsi="Times New Roman" w:cs="Times New Roman"/>
                <w:sz w:val="24"/>
                <w:szCs w:val="24"/>
                <w:vertAlign w:val="baseline"/>
                <w:lang w:val="en-US" w:eastAsia="zh-CN"/>
              </w:rPr>
            </w:pPr>
          </w:p>
        </w:tc>
        <w:tc>
          <w:tcPr>
            <w:tcW w:w="1517" w:type="dxa"/>
            <w:noWrap w:val="0"/>
            <w:vAlign w:val="top"/>
          </w:tcPr>
          <w:p w14:paraId="078CA645">
            <w:pPr>
              <w:rPr>
                <w:rFonts w:hint="default" w:ascii="Times New Roman" w:hAnsi="Times New Roman" w:cs="Times New Roman"/>
                <w:sz w:val="24"/>
                <w:szCs w:val="24"/>
                <w:vertAlign w:val="baseline"/>
                <w:lang w:val="en-US" w:eastAsia="zh-CN"/>
              </w:rPr>
            </w:pPr>
          </w:p>
        </w:tc>
      </w:tr>
      <w:tr w14:paraId="6348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9D982C2">
            <w:pPr>
              <w:rPr>
                <w:rFonts w:hint="default" w:ascii="Times New Roman" w:hAnsi="Times New Roman" w:cs="Times New Roman"/>
                <w:sz w:val="24"/>
                <w:szCs w:val="24"/>
                <w:vertAlign w:val="baseline"/>
                <w:lang w:val="en-US" w:eastAsia="zh-CN"/>
              </w:rPr>
            </w:pPr>
          </w:p>
        </w:tc>
        <w:tc>
          <w:tcPr>
            <w:tcW w:w="1199" w:type="dxa"/>
            <w:noWrap w:val="0"/>
            <w:vAlign w:val="top"/>
          </w:tcPr>
          <w:p w14:paraId="41688E64">
            <w:pPr>
              <w:rPr>
                <w:rFonts w:hint="default" w:ascii="Times New Roman" w:hAnsi="Times New Roman" w:cs="Times New Roman"/>
                <w:sz w:val="24"/>
                <w:szCs w:val="24"/>
                <w:vertAlign w:val="baseline"/>
                <w:lang w:val="en-US" w:eastAsia="zh-CN"/>
              </w:rPr>
            </w:pPr>
          </w:p>
        </w:tc>
        <w:tc>
          <w:tcPr>
            <w:tcW w:w="1234" w:type="dxa"/>
            <w:noWrap w:val="0"/>
            <w:vAlign w:val="top"/>
          </w:tcPr>
          <w:p w14:paraId="4A2FECC4">
            <w:pPr>
              <w:rPr>
                <w:rFonts w:hint="default" w:ascii="Times New Roman" w:hAnsi="Times New Roman" w:cs="Times New Roman"/>
                <w:sz w:val="24"/>
                <w:szCs w:val="24"/>
                <w:vertAlign w:val="baseline"/>
                <w:lang w:val="en-US" w:eastAsia="zh-CN"/>
              </w:rPr>
            </w:pPr>
          </w:p>
        </w:tc>
        <w:tc>
          <w:tcPr>
            <w:tcW w:w="1526" w:type="dxa"/>
            <w:noWrap w:val="0"/>
            <w:vAlign w:val="top"/>
          </w:tcPr>
          <w:p w14:paraId="5257D525">
            <w:pPr>
              <w:rPr>
                <w:rFonts w:hint="default" w:ascii="Times New Roman" w:hAnsi="Times New Roman" w:cs="Times New Roman"/>
                <w:sz w:val="24"/>
                <w:szCs w:val="24"/>
                <w:vertAlign w:val="baseline"/>
                <w:lang w:val="en-US" w:eastAsia="zh-CN"/>
              </w:rPr>
            </w:pPr>
          </w:p>
        </w:tc>
        <w:tc>
          <w:tcPr>
            <w:tcW w:w="2007" w:type="dxa"/>
            <w:noWrap w:val="0"/>
            <w:vAlign w:val="top"/>
          </w:tcPr>
          <w:p w14:paraId="51E17367">
            <w:pPr>
              <w:rPr>
                <w:rFonts w:hint="default" w:ascii="Times New Roman" w:hAnsi="Times New Roman" w:cs="Times New Roman"/>
                <w:sz w:val="24"/>
                <w:szCs w:val="24"/>
                <w:vertAlign w:val="baseline"/>
                <w:lang w:val="en-US" w:eastAsia="zh-CN"/>
              </w:rPr>
            </w:pPr>
          </w:p>
        </w:tc>
        <w:tc>
          <w:tcPr>
            <w:tcW w:w="1517" w:type="dxa"/>
            <w:noWrap w:val="0"/>
            <w:vAlign w:val="top"/>
          </w:tcPr>
          <w:p w14:paraId="420DDFDE">
            <w:pPr>
              <w:rPr>
                <w:rFonts w:hint="default" w:ascii="Times New Roman" w:hAnsi="Times New Roman" w:cs="Times New Roman"/>
                <w:sz w:val="24"/>
                <w:szCs w:val="24"/>
                <w:vertAlign w:val="baseline"/>
                <w:lang w:val="en-US" w:eastAsia="zh-CN"/>
              </w:rPr>
            </w:pPr>
          </w:p>
        </w:tc>
      </w:tr>
      <w:tr w14:paraId="0A7C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25E153BC">
            <w:pPr>
              <w:rPr>
                <w:rFonts w:hint="default" w:ascii="Times New Roman" w:hAnsi="Times New Roman" w:cs="Times New Roman"/>
                <w:sz w:val="24"/>
                <w:szCs w:val="24"/>
                <w:vertAlign w:val="baseline"/>
                <w:lang w:val="en-US" w:eastAsia="zh-CN"/>
              </w:rPr>
            </w:pPr>
          </w:p>
        </w:tc>
        <w:tc>
          <w:tcPr>
            <w:tcW w:w="1199" w:type="dxa"/>
            <w:noWrap w:val="0"/>
            <w:vAlign w:val="top"/>
          </w:tcPr>
          <w:p w14:paraId="44E5FA72">
            <w:pPr>
              <w:rPr>
                <w:rFonts w:hint="default" w:ascii="Times New Roman" w:hAnsi="Times New Roman" w:cs="Times New Roman"/>
                <w:sz w:val="24"/>
                <w:szCs w:val="24"/>
                <w:vertAlign w:val="baseline"/>
                <w:lang w:val="en-US" w:eastAsia="zh-CN"/>
              </w:rPr>
            </w:pPr>
          </w:p>
        </w:tc>
        <w:tc>
          <w:tcPr>
            <w:tcW w:w="1234" w:type="dxa"/>
            <w:noWrap w:val="0"/>
            <w:vAlign w:val="top"/>
          </w:tcPr>
          <w:p w14:paraId="3F276B55">
            <w:pPr>
              <w:rPr>
                <w:rFonts w:hint="default" w:ascii="Times New Roman" w:hAnsi="Times New Roman" w:cs="Times New Roman"/>
                <w:sz w:val="24"/>
                <w:szCs w:val="24"/>
                <w:vertAlign w:val="baseline"/>
                <w:lang w:val="en-US" w:eastAsia="zh-CN"/>
              </w:rPr>
            </w:pPr>
          </w:p>
        </w:tc>
        <w:tc>
          <w:tcPr>
            <w:tcW w:w="1526" w:type="dxa"/>
            <w:noWrap w:val="0"/>
            <w:vAlign w:val="top"/>
          </w:tcPr>
          <w:p w14:paraId="3F5AC291">
            <w:pPr>
              <w:rPr>
                <w:rFonts w:hint="default" w:ascii="Times New Roman" w:hAnsi="Times New Roman" w:cs="Times New Roman"/>
                <w:sz w:val="24"/>
                <w:szCs w:val="24"/>
                <w:vertAlign w:val="baseline"/>
                <w:lang w:val="en-US" w:eastAsia="zh-CN"/>
              </w:rPr>
            </w:pPr>
          </w:p>
        </w:tc>
        <w:tc>
          <w:tcPr>
            <w:tcW w:w="2007" w:type="dxa"/>
            <w:noWrap w:val="0"/>
            <w:vAlign w:val="top"/>
          </w:tcPr>
          <w:p w14:paraId="580BB21B">
            <w:pPr>
              <w:rPr>
                <w:rFonts w:hint="default" w:ascii="Times New Roman" w:hAnsi="Times New Roman" w:cs="Times New Roman"/>
                <w:sz w:val="24"/>
                <w:szCs w:val="24"/>
                <w:vertAlign w:val="baseline"/>
                <w:lang w:val="en-US" w:eastAsia="zh-CN"/>
              </w:rPr>
            </w:pPr>
          </w:p>
        </w:tc>
        <w:tc>
          <w:tcPr>
            <w:tcW w:w="1517" w:type="dxa"/>
            <w:noWrap w:val="0"/>
            <w:vAlign w:val="top"/>
          </w:tcPr>
          <w:p w14:paraId="124ABF4B">
            <w:pPr>
              <w:rPr>
                <w:rFonts w:hint="default" w:ascii="Times New Roman" w:hAnsi="Times New Roman" w:cs="Times New Roman"/>
                <w:sz w:val="24"/>
                <w:szCs w:val="24"/>
                <w:vertAlign w:val="baseline"/>
                <w:lang w:val="en-US" w:eastAsia="zh-CN"/>
              </w:rPr>
            </w:pPr>
          </w:p>
        </w:tc>
      </w:tr>
      <w:tr w14:paraId="5F56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52ED161">
            <w:pPr>
              <w:rPr>
                <w:rFonts w:hint="default" w:ascii="Times New Roman" w:hAnsi="Times New Roman" w:cs="Times New Roman"/>
                <w:sz w:val="24"/>
                <w:szCs w:val="24"/>
                <w:vertAlign w:val="baseline"/>
                <w:lang w:val="en-US" w:eastAsia="zh-CN"/>
              </w:rPr>
            </w:pPr>
          </w:p>
        </w:tc>
        <w:tc>
          <w:tcPr>
            <w:tcW w:w="1199" w:type="dxa"/>
            <w:noWrap w:val="0"/>
            <w:vAlign w:val="top"/>
          </w:tcPr>
          <w:p w14:paraId="5EF6F7E0">
            <w:pPr>
              <w:rPr>
                <w:rFonts w:hint="default" w:ascii="Times New Roman" w:hAnsi="Times New Roman" w:cs="Times New Roman"/>
                <w:sz w:val="24"/>
                <w:szCs w:val="24"/>
                <w:vertAlign w:val="baseline"/>
                <w:lang w:val="en-US" w:eastAsia="zh-CN"/>
              </w:rPr>
            </w:pPr>
          </w:p>
        </w:tc>
        <w:tc>
          <w:tcPr>
            <w:tcW w:w="1234" w:type="dxa"/>
            <w:noWrap w:val="0"/>
            <w:vAlign w:val="top"/>
          </w:tcPr>
          <w:p w14:paraId="595BACAD">
            <w:pPr>
              <w:rPr>
                <w:rFonts w:hint="default" w:ascii="Times New Roman" w:hAnsi="Times New Roman" w:cs="Times New Roman"/>
                <w:sz w:val="24"/>
                <w:szCs w:val="24"/>
                <w:vertAlign w:val="baseline"/>
                <w:lang w:val="en-US" w:eastAsia="zh-CN"/>
              </w:rPr>
            </w:pPr>
          </w:p>
        </w:tc>
        <w:tc>
          <w:tcPr>
            <w:tcW w:w="1526" w:type="dxa"/>
            <w:noWrap w:val="0"/>
            <w:vAlign w:val="top"/>
          </w:tcPr>
          <w:p w14:paraId="65B5F5D2">
            <w:pPr>
              <w:rPr>
                <w:rFonts w:hint="default" w:ascii="Times New Roman" w:hAnsi="Times New Roman" w:cs="Times New Roman"/>
                <w:sz w:val="24"/>
                <w:szCs w:val="24"/>
                <w:vertAlign w:val="baseline"/>
                <w:lang w:val="en-US" w:eastAsia="zh-CN"/>
              </w:rPr>
            </w:pPr>
          </w:p>
        </w:tc>
        <w:tc>
          <w:tcPr>
            <w:tcW w:w="2007" w:type="dxa"/>
            <w:noWrap w:val="0"/>
            <w:vAlign w:val="top"/>
          </w:tcPr>
          <w:p w14:paraId="22516E7F">
            <w:pPr>
              <w:rPr>
                <w:rFonts w:hint="default" w:ascii="Times New Roman" w:hAnsi="Times New Roman" w:cs="Times New Roman"/>
                <w:sz w:val="24"/>
                <w:szCs w:val="24"/>
                <w:vertAlign w:val="baseline"/>
                <w:lang w:val="en-US" w:eastAsia="zh-CN"/>
              </w:rPr>
            </w:pPr>
          </w:p>
        </w:tc>
        <w:tc>
          <w:tcPr>
            <w:tcW w:w="1517" w:type="dxa"/>
            <w:noWrap w:val="0"/>
            <w:vAlign w:val="top"/>
          </w:tcPr>
          <w:p w14:paraId="292B5C09">
            <w:pPr>
              <w:rPr>
                <w:rFonts w:hint="default" w:ascii="Times New Roman" w:hAnsi="Times New Roman" w:cs="Times New Roman"/>
                <w:sz w:val="24"/>
                <w:szCs w:val="24"/>
                <w:vertAlign w:val="baseline"/>
                <w:lang w:val="en-US" w:eastAsia="zh-CN"/>
              </w:rPr>
            </w:pPr>
          </w:p>
        </w:tc>
      </w:tr>
      <w:tr w14:paraId="5384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D66232B">
            <w:pPr>
              <w:rPr>
                <w:rFonts w:hint="default" w:ascii="Times New Roman" w:hAnsi="Times New Roman" w:cs="Times New Roman"/>
                <w:sz w:val="24"/>
                <w:szCs w:val="24"/>
                <w:vertAlign w:val="baseline"/>
                <w:lang w:val="en-US" w:eastAsia="zh-CN"/>
              </w:rPr>
            </w:pPr>
          </w:p>
        </w:tc>
        <w:tc>
          <w:tcPr>
            <w:tcW w:w="1199" w:type="dxa"/>
            <w:noWrap w:val="0"/>
            <w:vAlign w:val="top"/>
          </w:tcPr>
          <w:p w14:paraId="3A0CCBC6">
            <w:pPr>
              <w:rPr>
                <w:rFonts w:hint="default" w:ascii="Times New Roman" w:hAnsi="Times New Roman" w:cs="Times New Roman"/>
                <w:sz w:val="24"/>
                <w:szCs w:val="24"/>
                <w:vertAlign w:val="baseline"/>
                <w:lang w:val="en-US" w:eastAsia="zh-CN"/>
              </w:rPr>
            </w:pPr>
          </w:p>
        </w:tc>
        <w:tc>
          <w:tcPr>
            <w:tcW w:w="1234" w:type="dxa"/>
            <w:noWrap w:val="0"/>
            <w:vAlign w:val="top"/>
          </w:tcPr>
          <w:p w14:paraId="1C0551D5">
            <w:pPr>
              <w:rPr>
                <w:rFonts w:hint="default" w:ascii="Times New Roman" w:hAnsi="Times New Roman" w:cs="Times New Roman"/>
                <w:sz w:val="24"/>
                <w:szCs w:val="24"/>
                <w:vertAlign w:val="baseline"/>
                <w:lang w:val="en-US" w:eastAsia="zh-CN"/>
              </w:rPr>
            </w:pPr>
          </w:p>
        </w:tc>
        <w:tc>
          <w:tcPr>
            <w:tcW w:w="1526" w:type="dxa"/>
            <w:noWrap w:val="0"/>
            <w:vAlign w:val="top"/>
          </w:tcPr>
          <w:p w14:paraId="720ADD3A">
            <w:pPr>
              <w:rPr>
                <w:rFonts w:hint="default" w:ascii="Times New Roman" w:hAnsi="Times New Roman" w:cs="Times New Roman"/>
                <w:sz w:val="24"/>
                <w:szCs w:val="24"/>
                <w:vertAlign w:val="baseline"/>
                <w:lang w:val="en-US" w:eastAsia="zh-CN"/>
              </w:rPr>
            </w:pPr>
          </w:p>
        </w:tc>
        <w:tc>
          <w:tcPr>
            <w:tcW w:w="2007" w:type="dxa"/>
            <w:noWrap w:val="0"/>
            <w:vAlign w:val="top"/>
          </w:tcPr>
          <w:p w14:paraId="030AB214">
            <w:pPr>
              <w:rPr>
                <w:rFonts w:hint="default" w:ascii="Times New Roman" w:hAnsi="Times New Roman" w:cs="Times New Roman"/>
                <w:sz w:val="24"/>
                <w:szCs w:val="24"/>
                <w:vertAlign w:val="baseline"/>
                <w:lang w:val="en-US" w:eastAsia="zh-CN"/>
              </w:rPr>
            </w:pPr>
          </w:p>
        </w:tc>
        <w:tc>
          <w:tcPr>
            <w:tcW w:w="1517" w:type="dxa"/>
            <w:noWrap w:val="0"/>
            <w:vAlign w:val="top"/>
          </w:tcPr>
          <w:p w14:paraId="7ED722A6">
            <w:pPr>
              <w:rPr>
                <w:rFonts w:hint="default" w:ascii="Times New Roman" w:hAnsi="Times New Roman" w:cs="Times New Roman"/>
                <w:sz w:val="24"/>
                <w:szCs w:val="24"/>
                <w:vertAlign w:val="baseline"/>
                <w:lang w:val="en-US" w:eastAsia="zh-CN"/>
              </w:rPr>
            </w:pPr>
          </w:p>
        </w:tc>
      </w:tr>
      <w:tr w14:paraId="19CA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1C6105A7">
            <w:pPr>
              <w:rPr>
                <w:rFonts w:hint="default" w:ascii="Times New Roman" w:hAnsi="Times New Roman" w:cs="Times New Roman"/>
                <w:sz w:val="24"/>
                <w:szCs w:val="24"/>
                <w:vertAlign w:val="baseline"/>
                <w:lang w:val="en-US" w:eastAsia="zh-CN"/>
              </w:rPr>
            </w:pPr>
          </w:p>
        </w:tc>
        <w:tc>
          <w:tcPr>
            <w:tcW w:w="1199" w:type="dxa"/>
            <w:noWrap w:val="0"/>
            <w:vAlign w:val="top"/>
          </w:tcPr>
          <w:p w14:paraId="2CF20564">
            <w:pPr>
              <w:rPr>
                <w:rFonts w:hint="default" w:ascii="Times New Roman" w:hAnsi="Times New Roman" w:cs="Times New Roman"/>
                <w:sz w:val="24"/>
                <w:szCs w:val="24"/>
                <w:vertAlign w:val="baseline"/>
                <w:lang w:val="en-US" w:eastAsia="zh-CN"/>
              </w:rPr>
            </w:pPr>
          </w:p>
        </w:tc>
        <w:tc>
          <w:tcPr>
            <w:tcW w:w="1234" w:type="dxa"/>
            <w:noWrap w:val="0"/>
            <w:vAlign w:val="top"/>
          </w:tcPr>
          <w:p w14:paraId="32391DF3">
            <w:pPr>
              <w:rPr>
                <w:rFonts w:hint="default" w:ascii="Times New Roman" w:hAnsi="Times New Roman" w:cs="Times New Roman"/>
                <w:sz w:val="24"/>
                <w:szCs w:val="24"/>
                <w:vertAlign w:val="baseline"/>
                <w:lang w:val="en-US" w:eastAsia="zh-CN"/>
              </w:rPr>
            </w:pPr>
          </w:p>
        </w:tc>
        <w:tc>
          <w:tcPr>
            <w:tcW w:w="1526" w:type="dxa"/>
            <w:noWrap w:val="0"/>
            <w:vAlign w:val="top"/>
          </w:tcPr>
          <w:p w14:paraId="2EC55675">
            <w:pPr>
              <w:rPr>
                <w:rFonts w:hint="default" w:ascii="Times New Roman" w:hAnsi="Times New Roman" w:cs="Times New Roman"/>
                <w:sz w:val="24"/>
                <w:szCs w:val="24"/>
                <w:vertAlign w:val="baseline"/>
                <w:lang w:val="en-US" w:eastAsia="zh-CN"/>
              </w:rPr>
            </w:pPr>
          </w:p>
        </w:tc>
        <w:tc>
          <w:tcPr>
            <w:tcW w:w="2007" w:type="dxa"/>
            <w:noWrap w:val="0"/>
            <w:vAlign w:val="top"/>
          </w:tcPr>
          <w:p w14:paraId="014957C3">
            <w:pPr>
              <w:rPr>
                <w:rFonts w:hint="default" w:ascii="Times New Roman" w:hAnsi="Times New Roman" w:cs="Times New Roman"/>
                <w:sz w:val="24"/>
                <w:szCs w:val="24"/>
                <w:vertAlign w:val="baseline"/>
                <w:lang w:val="en-US" w:eastAsia="zh-CN"/>
              </w:rPr>
            </w:pPr>
          </w:p>
        </w:tc>
        <w:tc>
          <w:tcPr>
            <w:tcW w:w="1517" w:type="dxa"/>
            <w:noWrap w:val="0"/>
            <w:vAlign w:val="top"/>
          </w:tcPr>
          <w:p w14:paraId="57847BBE">
            <w:pPr>
              <w:rPr>
                <w:rFonts w:hint="default" w:ascii="Times New Roman" w:hAnsi="Times New Roman" w:cs="Times New Roman"/>
                <w:sz w:val="24"/>
                <w:szCs w:val="24"/>
                <w:vertAlign w:val="baseline"/>
                <w:lang w:val="en-US" w:eastAsia="zh-CN"/>
              </w:rPr>
            </w:pPr>
          </w:p>
        </w:tc>
      </w:tr>
      <w:tr w14:paraId="6BA1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51AA75C9">
            <w:pPr>
              <w:rPr>
                <w:rFonts w:hint="default" w:ascii="Times New Roman" w:hAnsi="Times New Roman" w:cs="Times New Roman"/>
                <w:sz w:val="24"/>
                <w:szCs w:val="24"/>
                <w:vertAlign w:val="baseline"/>
                <w:lang w:val="en-US" w:eastAsia="zh-CN"/>
              </w:rPr>
            </w:pPr>
          </w:p>
        </w:tc>
        <w:tc>
          <w:tcPr>
            <w:tcW w:w="1199" w:type="dxa"/>
            <w:noWrap w:val="0"/>
            <w:vAlign w:val="top"/>
          </w:tcPr>
          <w:p w14:paraId="10E18109">
            <w:pPr>
              <w:rPr>
                <w:rFonts w:hint="default" w:ascii="Times New Roman" w:hAnsi="Times New Roman" w:cs="Times New Roman"/>
                <w:sz w:val="24"/>
                <w:szCs w:val="24"/>
                <w:vertAlign w:val="baseline"/>
                <w:lang w:val="en-US" w:eastAsia="zh-CN"/>
              </w:rPr>
            </w:pPr>
          </w:p>
        </w:tc>
        <w:tc>
          <w:tcPr>
            <w:tcW w:w="1234" w:type="dxa"/>
            <w:noWrap w:val="0"/>
            <w:vAlign w:val="top"/>
          </w:tcPr>
          <w:p w14:paraId="098F4AD0">
            <w:pPr>
              <w:rPr>
                <w:rFonts w:hint="default" w:ascii="Times New Roman" w:hAnsi="Times New Roman" w:cs="Times New Roman"/>
                <w:sz w:val="24"/>
                <w:szCs w:val="24"/>
                <w:vertAlign w:val="baseline"/>
                <w:lang w:val="en-US" w:eastAsia="zh-CN"/>
              </w:rPr>
            </w:pPr>
          </w:p>
        </w:tc>
        <w:tc>
          <w:tcPr>
            <w:tcW w:w="1526" w:type="dxa"/>
            <w:noWrap w:val="0"/>
            <w:vAlign w:val="top"/>
          </w:tcPr>
          <w:p w14:paraId="75AFCCA7">
            <w:pPr>
              <w:rPr>
                <w:rFonts w:hint="default" w:ascii="Times New Roman" w:hAnsi="Times New Roman" w:cs="Times New Roman"/>
                <w:sz w:val="24"/>
                <w:szCs w:val="24"/>
                <w:vertAlign w:val="baseline"/>
                <w:lang w:val="en-US" w:eastAsia="zh-CN"/>
              </w:rPr>
            </w:pPr>
          </w:p>
        </w:tc>
        <w:tc>
          <w:tcPr>
            <w:tcW w:w="2007" w:type="dxa"/>
            <w:noWrap w:val="0"/>
            <w:vAlign w:val="top"/>
          </w:tcPr>
          <w:p w14:paraId="60EEDAC9">
            <w:pPr>
              <w:rPr>
                <w:rFonts w:hint="default" w:ascii="Times New Roman" w:hAnsi="Times New Roman" w:cs="Times New Roman"/>
                <w:sz w:val="24"/>
                <w:szCs w:val="24"/>
                <w:vertAlign w:val="baseline"/>
                <w:lang w:val="en-US" w:eastAsia="zh-CN"/>
              </w:rPr>
            </w:pPr>
          </w:p>
        </w:tc>
        <w:tc>
          <w:tcPr>
            <w:tcW w:w="1517" w:type="dxa"/>
            <w:noWrap w:val="0"/>
            <w:vAlign w:val="top"/>
          </w:tcPr>
          <w:p w14:paraId="267B0CE7">
            <w:pPr>
              <w:rPr>
                <w:rFonts w:hint="default" w:ascii="Times New Roman" w:hAnsi="Times New Roman" w:cs="Times New Roman"/>
                <w:sz w:val="24"/>
                <w:szCs w:val="24"/>
                <w:vertAlign w:val="baseline"/>
                <w:lang w:val="en-US" w:eastAsia="zh-CN"/>
              </w:rPr>
            </w:pPr>
          </w:p>
        </w:tc>
      </w:tr>
      <w:tr w14:paraId="747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F660D44">
            <w:pPr>
              <w:rPr>
                <w:rFonts w:hint="default" w:ascii="Times New Roman" w:hAnsi="Times New Roman" w:cs="Times New Roman"/>
                <w:sz w:val="24"/>
                <w:szCs w:val="24"/>
                <w:vertAlign w:val="baseline"/>
                <w:lang w:val="en-US" w:eastAsia="zh-CN"/>
              </w:rPr>
            </w:pPr>
          </w:p>
        </w:tc>
        <w:tc>
          <w:tcPr>
            <w:tcW w:w="1199" w:type="dxa"/>
            <w:noWrap w:val="0"/>
            <w:vAlign w:val="top"/>
          </w:tcPr>
          <w:p w14:paraId="2F18EFE9">
            <w:pPr>
              <w:rPr>
                <w:rFonts w:hint="default" w:ascii="Times New Roman" w:hAnsi="Times New Roman" w:cs="Times New Roman"/>
                <w:sz w:val="24"/>
                <w:szCs w:val="24"/>
                <w:vertAlign w:val="baseline"/>
                <w:lang w:val="en-US" w:eastAsia="zh-CN"/>
              </w:rPr>
            </w:pPr>
          </w:p>
        </w:tc>
        <w:tc>
          <w:tcPr>
            <w:tcW w:w="1234" w:type="dxa"/>
            <w:noWrap w:val="0"/>
            <w:vAlign w:val="top"/>
          </w:tcPr>
          <w:p w14:paraId="27D589BC">
            <w:pPr>
              <w:rPr>
                <w:rFonts w:hint="default" w:ascii="Times New Roman" w:hAnsi="Times New Roman" w:cs="Times New Roman"/>
                <w:sz w:val="24"/>
                <w:szCs w:val="24"/>
                <w:vertAlign w:val="baseline"/>
                <w:lang w:val="en-US" w:eastAsia="zh-CN"/>
              </w:rPr>
            </w:pPr>
          </w:p>
        </w:tc>
        <w:tc>
          <w:tcPr>
            <w:tcW w:w="1526" w:type="dxa"/>
            <w:noWrap w:val="0"/>
            <w:vAlign w:val="top"/>
          </w:tcPr>
          <w:p w14:paraId="16DCFA36">
            <w:pPr>
              <w:rPr>
                <w:rFonts w:hint="default" w:ascii="Times New Roman" w:hAnsi="Times New Roman" w:cs="Times New Roman"/>
                <w:sz w:val="24"/>
                <w:szCs w:val="24"/>
                <w:vertAlign w:val="baseline"/>
                <w:lang w:val="en-US" w:eastAsia="zh-CN"/>
              </w:rPr>
            </w:pPr>
          </w:p>
        </w:tc>
        <w:tc>
          <w:tcPr>
            <w:tcW w:w="2007" w:type="dxa"/>
            <w:noWrap w:val="0"/>
            <w:vAlign w:val="top"/>
          </w:tcPr>
          <w:p w14:paraId="7E770163">
            <w:pPr>
              <w:rPr>
                <w:rFonts w:hint="default" w:ascii="Times New Roman" w:hAnsi="Times New Roman" w:cs="Times New Roman"/>
                <w:sz w:val="24"/>
                <w:szCs w:val="24"/>
                <w:vertAlign w:val="baseline"/>
                <w:lang w:val="en-US" w:eastAsia="zh-CN"/>
              </w:rPr>
            </w:pPr>
          </w:p>
        </w:tc>
        <w:tc>
          <w:tcPr>
            <w:tcW w:w="1517" w:type="dxa"/>
            <w:noWrap w:val="0"/>
            <w:vAlign w:val="top"/>
          </w:tcPr>
          <w:p w14:paraId="667FD2FB">
            <w:pPr>
              <w:rPr>
                <w:rFonts w:hint="default" w:ascii="Times New Roman" w:hAnsi="Times New Roman" w:cs="Times New Roman"/>
                <w:sz w:val="24"/>
                <w:szCs w:val="24"/>
                <w:vertAlign w:val="baseline"/>
                <w:lang w:val="en-US" w:eastAsia="zh-CN"/>
              </w:rPr>
            </w:pPr>
          </w:p>
        </w:tc>
      </w:tr>
      <w:tr w14:paraId="48E1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34ABC827">
            <w:pPr>
              <w:rPr>
                <w:rFonts w:hint="default" w:ascii="Times New Roman" w:hAnsi="Times New Roman" w:cs="Times New Roman"/>
                <w:sz w:val="24"/>
                <w:szCs w:val="24"/>
                <w:vertAlign w:val="baseline"/>
                <w:lang w:val="en-US" w:eastAsia="zh-CN"/>
              </w:rPr>
            </w:pPr>
          </w:p>
        </w:tc>
        <w:tc>
          <w:tcPr>
            <w:tcW w:w="1199" w:type="dxa"/>
            <w:noWrap w:val="0"/>
            <w:vAlign w:val="top"/>
          </w:tcPr>
          <w:p w14:paraId="6DA1C25E">
            <w:pPr>
              <w:rPr>
                <w:rFonts w:hint="default" w:ascii="Times New Roman" w:hAnsi="Times New Roman" w:cs="Times New Roman"/>
                <w:sz w:val="24"/>
                <w:szCs w:val="24"/>
                <w:vertAlign w:val="baseline"/>
                <w:lang w:val="en-US" w:eastAsia="zh-CN"/>
              </w:rPr>
            </w:pPr>
          </w:p>
        </w:tc>
        <w:tc>
          <w:tcPr>
            <w:tcW w:w="1234" w:type="dxa"/>
            <w:noWrap w:val="0"/>
            <w:vAlign w:val="top"/>
          </w:tcPr>
          <w:p w14:paraId="0D4F7279">
            <w:pPr>
              <w:rPr>
                <w:rFonts w:hint="default" w:ascii="Times New Roman" w:hAnsi="Times New Roman" w:cs="Times New Roman"/>
                <w:sz w:val="24"/>
                <w:szCs w:val="24"/>
                <w:vertAlign w:val="baseline"/>
                <w:lang w:val="en-US" w:eastAsia="zh-CN"/>
              </w:rPr>
            </w:pPr>
          </w:p>
        </w:tc>
        <w:tc>
          <w:tcPr>
            <w:tcW w:w="1526" w:type="dxa"/>
            <w:noWrap w:val="0"/>
            <w:vAlign w:val="top"/>
          </w:tcPr>
          <w:p w14:paraId="07256D5D">
            <w:pPr>
              <w:rPr>
                <w:rFonts w:hint="default" w:ascii="Times New Roman" w:hAnsi="Times New Roman" w:cs="Times New Roman"/>
                <w:sz w:val="24"/>
                <w:szCs w:val="24"/>
                <w:vertAlign w:val="baseline"/>
                <w:lang w:val="en-US" w:eastAsia="zh-CN"/>
              </w:rPr>
            </w:pPr>
          </w:p>
        </w:tc>
        <w:tc>
          <w:tcPr>
            <w:tcW w:w="2007" w:type="dxa"/>
            <w:noWrap w:val="0"/>
            <w:vAlign w:val="top"/>
          </w:tcPr>
          <w:p w14:paraId="676F55A0">
            <w:pPr>
              <w:rPr>
                <w:rFonts w:hint="default" w:ascii="Times New Roman" w:hAnsi="Times New Roman" w:cs="Times New Roman"/>
                <w:sz w:val="24"/>
                <w:szCs w:val="24"/>
                <w:vertAlign w:val="baseline"/>
                <w:lang w:val="en-US" w:eastAsia="zh-CN"/>
              </w:rPr>
            </w:pPr>
          </w:p>
        </w:tc>
        <w:tc>
          <w:tcPr>
            <w:tcW w:w="1517" w:type="dxa"/>
            <w:noWrap w:val="0"/>
            <w:vAlign w:val="top"/>
          </w:tcPr>
          <w:p w14:paraId="190E71CA">
            <w:pPr>
              <w:rPr>
                <w:rFonts w:hint="default" w:ascii="Times New Roman" w:hAnsi="Times New Roman" w:cs="Times New Roman"/>
                <w:sz w:val="24"/>
                <w:szCs w:val="24"/>
                <w:vertAlign w:val="baseline"/>
                <w:lang w:val="en-US" w:eastAsia="zh-CN"/>
              </w:rPr>
            </w:pPr>
          </w:p>
        </w:tc>
      </w:tr>
      <w:tr w14:paraId="3979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3" w:type="dxa"/>
            <w:gridSpan w:val="6"/>
            <w:noWrap w:val="0"/>
            <w:vAlign w:val="top"/>
          </w:tcPr>
          <w:p w14:paraId="6FABE4DD">
            <w:pPr>
              <w:rPr>
                <w:rFonts w:hint="default" w:ascii="Times New Roman" w:hAnsi="Times New Roman" w:cs="Times New Roman"/>
                <w:sz w:val="24"/>
                <w:szCs w:val="24"/>
                <w:vertAlign w:val="baseline"/>
                <w:lang w:val="en-US" w:eastAsia="zh-CN"/>
              </w:rPr>
            </w:pPr>
            <w:r>
              <w:rPr>
                <w:rFonts w:hint="default" w:ascii="Times New Roman" w:hAnsi="Times New Roman" w:cs="Times New Roman"/>
                <w:b/>
                <w:bCs/>
                <w:sz w:val="24"/>
                <w:szCs w:val="24"/>
                <w:vertAlign w:val="baseline"/>
                <w:lang w:val="en-US" w:eastAsia="zh-CN"/>
              </w:rPr>
              <w:t>备注：乡镇复核总户数的10%以上。</w:t>
            </w:r>
          </w:p>
        </w:tc>
      </w:tr>
    </w:tbl>
    <w:p w14:paraId="07722248">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乡镇</w:t>
      </w:r>
      <w:r>
        <w:rPr>
          <w:rFonts w:hint="default" w:ascii="Times New Roman" w:hAnsi="Times New Roman" w:cs="Times New Roman"/>
          <w:sz w:val="24"/>
          <w:szCs w:val="24"/>
          <w:lang w:val="en-US" w:eastAsia="zh-CN"/>
        </w:rPr>
        <w:t>复核</w:t>
      </w:r>
      <w:r>
        <w:rPr>
          <w:rFonts w:hint="default" w:ascii="Times New Roman" w:hAnsi="Times New Roman" w:cs="Times New Roman"/>
          <w:sz w:val="24"/>
          <w:szCs w:val="24"/>
          <w:lang w:eastAsia="zh-CN"/>
        </w:rPr>
        <w:t>验收</w:t>
      </w:r>
      <w:r>
        <w:rPr>
          <w:rFonts w:hint="default" w:ascii="Times New Roman" w:hAnsi="Times New Roman" w:cs="Times New Roman"/>
          <w:sz w:val="24"/>
          <w:szCs w:val="24"/>
        </w:rPr>
        <w:t>人员签字：</w:t>
      </w:r>
      <w:r>
        <w:rPr>
          <w:rFonts w:hint="default" w:ascii="Times New Roman" w:hAnsi="Times New Roman" w:cs="Times New Roman"/>
          <w:sz w:val="24"/>
          <w:szCs w:val="24"/>
          <w:lang w:val="en-US" w:eastAsia="zh-CN"/>
        </w:rPr>
        <w:t xml:space="preserve">         </w:t>
      </w:r>
    </w:p>
    <w:p w14:paraId="3EC5087E">
      <w:pPr>
        <w:ind w:firstLine="3600" w:firstLineChars="15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p>
    <w:p w14:paraId="7231016C">
      <w:pPr>
        <w:ind w:firstLine="3600" w:firstLineChars="1500"/>
        <w:rPr>
          <w:rFonts w:hint="default" w:ascii="Times New Roman" w:hAnsi="Times New Roman" w:cs="Times New Roman"/>
          <w:sz w:val="24"/>
          <w:szCs w:val="24"/>
          <w:lang w:val="en-US" w:eastAsia="zh-CN"/>
        </w:rPr>
      </w:pPr>
    </w:p>
    <w:p w14:paraId="49D80A76">
      <w:pPr>
        <w:ind w:firstLine="5760" w:firstLineChars="24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复核时间：  </w:t>
      </w:r>
      <w:r>
        <w:rPr>
          <w:rFonts w:hint="default" w:ascii="Times New Roman" w:hAnsi="Times New Roman" w:eastAsia="宋体" w:cs="Times New Roman"/>
          <w:sz w:val="24"/>
          <w:szCs w:val="24"/>
          <w:lang w:val="en-US" w:eastAsia="zh-CN"/>
        </w:rPr>
        <w:t>年  月</w:t>
      </w:r>
      <w:r>
        <w:rPr>
          <w:rFonts w:hint="default" w:ascii="Times New Roman" w:hAnsi="Times New Roman" w:cs="Times New Roman"/>
          <w:sz w:val="24"/>
          <w:szCs w:val="24"/>
          <w:lang w:val="en-US" w:eastAsia="zh-CN"/>
        </w:rPr>
        <w:t xml:space="preserve">  日</w:t>
      </w:r>
    </w:p>
    <w:p w14:paraId="2EE51E47"/>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1B21">
    <w:pPr>
      <w:pStyle w:val="5"/>
      <w:jc w:val="cente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r>
      <w:rPr>
        <w:sz w:val="21"/>
      </w:rPr>
      <mc:AlternateContent>
        <mc:Choice Requires="wps">
          <w:drawing>
            <wp:anchor distT="0" distB="0" distL="114300" distR="114300" simplePos="0" relativeHeight="251661312" behindDoc="0" locked="0" layoutInCell="1" allowOverlap="1">
              <wp:simplePos x="0" y="0"/>
              <wp:positionH relativeFrom="margin">
                <wp:posOffset>3856355</wp:posOffset>
              </wp:positionH>
              <wp:positionV relativeFrom="paragraph">
                <wp:posOffset>0</wp:posOffset>
              </wp:positionV>
              <wp:extent cx="965835" cy="370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5835" cy="370205"/>
                      </a:xfrm>
                      <a:prstGeom prst="rect">
                        <a:avLst/>
                      </a:prstGeom>
                      <a:noFill/>
                      <a:ln>
                        <a:noFill/>
                      </a:ln>
                    </wps:spPr>
                    <wps:txbx>
                      <w:txbxContent>
                        <w:p w14:paraId="72241E46">
                          <w:pPr>
                            <w:pStyle w:val="5"/>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303.65pt;margin-top:0pt;height:29.15pt;width:76.05pt;mso-position-horizontal-relative:margin;z-index:251661312;mso-width-relative:page;mso-height-relative:page;" filled="f" stroked="f" coordsize="21600,21600" o:gfxdata="UEsDBAoAAAAAAIdO4kAAAAAAAAAAAAAAAAAEAAAAZHJzL1BLAwQUAAAACACHTuJAeheuLNcAAAAH&#10;AQAADwAAAGRycy9kb3ducmV2LnhtbE2PzU7DMBCE70i8g7WVuFG7lKZtmk2FEJyQEGk4cHRiN4ka&#10;r0Ps/vD2LKdyHM1o5ptse3G9ONkxdJ4QZlMFwlLtTUcNwmf5er8CEaImo3tPFuHHBtjmtzeZTo0/&#10;U2FPu9gILqGQaoQ2xiGVMtStdTpM/WCJvb0fnY4sx0aaUZ+53PXyQalEOt0RL7R6sM+trQ+7o0N4&#10;+qLipft+rz6KfdGV5VrRW3JAvJvM1AZEtJd4DcMfPqNDzkyVP5IJokdI1HLOUQR+xPZysX4EUSEs&#10;VnOQeSb/8+e/UEsDBBQAAAAIAIdO4kDap/AquwEAAHEDAAAOAAAAZHJzL2Uyb0RvYy54bWytU8GO&#10;0zAQvSPxD5bvNGlXXZao6UqoWoSEAGmXD3Adu7Fke6yx26Q/AH/AiQt3vqvfwThJu7Bc9sDFmcxM&#10;nt97M1nd9s6yg8JowNd8Pis5U15CY/yu5l8e7l7dcBaT8I2w4FXNjyry2/XLF6suVGoBLdhGISMQ&#10;H6su1LxNKVRFEWWrnIgzCMpTUQM6kegVd0WDoiN0Z4tFWV4XHWATEKSKkbKbscgnRHwOIGhtpNqA&#10;3Dvl04iKyopEkmJrQuTrga3WSqZPWkeVmK05KU3DSZdQvM1nsV6JaocitEZOFMRzKDzR5ITxdOkF&#10;aiOSYHs0/0A5IxEi6DST4IpRyOAIqZiXT7y5b0VQgxayOoaL6fH/wcqPh8/ITEObwJkXjgZ++v7t&#10;9OPX6edXNs/2dCFW1HUfqC/1b6HPrVM+UjKr7jW6/CQ9jOpk7vFiruoTk5R8c728uVpyJql09bpc&#10;lMuMUjx+HDCmdwocy0HNkWY3WCoOH2IaW88t+S4Pd8ZayovK+r8ShJkzRWY+MsxR6rf9RHsLzZHU&#10;2PeenMxbcQ7wHGzPwT6g2bXD2mQKGYgmMfCetiaP+s/3oevxT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oXrizXAAAABwEAAA8AAAAAAAAAAQAgAAAAIgAAAGRycy9kb3ducmV2LnhtbFBLAQIU&#10;ABQAAAAIAIdO4kDap/AquwEAAHEDAAAOAAAAAAAAAAEAIAAAACYBAABkcnMvZTJvRG9jLnhtbFBL&#10;BQYAAAAABgAGAFkBAABTBQAAAAA=&#10;">
              <v:fill on="f" focussize="0,0"/>
              <v:stroke on="f"/>
              <v:imagedata o:title=""/>
              <o:lock v:ext="edit" aspectratio="f"/>
              <v:textbox inset="0mm,0mm,0mm,0mm">
                <w:txbxContent>
                  <w:p w14:paraId="72241E46">
                    <w:pPr>
                      <w:pStyle w:val="5"/>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756285</wp:posOffset>
              </wp:positionH>
              <wp:positionV relativeFrom="paragraph">
                <wp:posOffset>9996170</wp:posOffset>
              </wp:positionV>
              <wp:extent cx="6120130" cy="0"/>
              <wp:effectExtent l="0" t="15875" r="13970" b="222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59.55pt;margin-top:787.1pt;height:0pt;width:481.9pt;z-index:251660288;mso-width-relative:page;mso-height-relative:page;" filled="f" stroked="t" coordsize="21600,21600" o:gfxdata="UEsDBAoAAAAAAIdO4kAAAAAAAAAAAAAAAAAEAAAAZHJzL1BLAwQUAAAACACHTuJAQNP729gAAAAO&#10;AQAADwAAAGRycy9kb3ducmV2LnhtbE2PT0/DMAzF70h8h8hI3FjSsI2tNN0BaQcuIDYu3LzWtIXG&#10;qZrs37fHOyC4+dlPz79XrE6+VwcaYxfYQTYxoIirUHfcOHjfru8WoGJCrrEPTA7OFGFVXl8VmNfh&#10;yG902KRGSQjHHB20KQ251rFqyWOchIFYbp9h9JhEjo2uRzxKuO+1NWauPXYsH1oc6Kml6nuz9w7s&#10;y3p+j+H1Odpz+trSMGu66YdztzeZeQSV6JT+zHDBF3QohWkX9lxH1YvOlplYZZg9TC2oi8Us7BLU&#10;7neny0L/r1H+AFBLAwQUAAAACACHTuJAP86/sPwBAADNAwAADgAAAGRycy9lMm9Eb2MueG1srVPN&#10;jtMwEL4j8Q6W7zTJ7rKgqOkeWpXLApV2eQDXcRILx2ON3aZ9CV4AiRNwAk5752lgeQzG7g/LctkD&#10;OVi2x/N9830zGV9sesPWCr0GW/FilHOmrIRa27bib67nT55z5oOwtTBgVcW3yvOLyeNH48GV6gQ6&#10;MLVCRiDWl4OreBeCK7PMy071wo/AKUvBBrAXgY7YZjWKgdB7k53k+Xk2ANYOQSrv6Xa2C/I9Ij4E&#10;EJpGSzUDueqVDTtUVEYEkuQ77TyfpGqbRsnwumm8CsxUnJSGtBIJ7ZdxzSZjUbYoXKflvgTxkBLu&#10;aeqFtkR6hJqJINgK9T9QvZYIHpowktBnOyHJEVJR5Pe8ueqEU0kLWe3d0XT//2Dlq/UCma4rfsaZ&#10;FT01/Pb9zc93n26/ff3x8ebX9w9x/+UzO4tWDc6XlDG1C4xi5cZeuUuQbz2zMO2EbVUq+XrrCKeI&#10;GdlfKfHgHREuh5dQ0xuxCpB82zTYR0hyhG1Se7bH9qhNYJIuzwvy6JQ6Jw+xTJSHRIc+vFDQs7ip&#10;uA8odNuFKVhLQwBYJBqxvvQhliXKQ0JktTDXxqRZMJYNFT8tnj3NU4YHo+sYje88tsupQbYWNE7z&#10;eU5fEkmRu88QVrbesRgb81SaxD31wYSdnUuotws8OEVdTsXtJzKO0d1z8vPPXzj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T+9vYAAAADgEAAA8AAAAAAAAAAQAgAAAAIgAAAGRycy9kb3ducmV2&#10;LnhtbFBLAQIUABQAAAAIAIdO4kA/zr+w/AEAAM0DAAAOAAAAAAAAAAEAIAAAACcBAABkcnMvZTJv&#10;RG9jLnhtbFBLBQYAAAAABgAGAFkBAACVBQAAAAA=&#10;">
              <v:fill on="f" focussize="0,0"/>
              <v:stroke weight="2.5pt" color="#FF0000" joinstyle="round"/>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40E3">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C10F86">
                          <w:pPr>
                            <w:pStyle w:val="5"/>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7C10F86">
                    <w:pPr>
                      <w:pStyle w:val="5"/>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9935">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7769C">
                          <w:pPr>
                            <w:pStyle w:val="5"/>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6B7769C">
                    <w:pPr>
                      <w:pStyle w:val="5"/>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5C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B6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70925">
                          <w:pPr>
                            <w:pStyle w:val="5"/>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3C70925">
                    <w:pPr>
                      <w:pStyle w:val="5"/>
                      <w:jc w:val="center"/>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15</w:t>
                    </w:r>
                    <w:r>
                      <w:rPr>
                        <w:rStyle w:val="11"/>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54561">
    <w:r>
      <mc:AlternateContent>
        <mc:Choice Requires="wps">
          <w:drawing>
            <wp:anchor distT="0" distB="0" distL="114300" distR="114300" simplePos="0" relativeHeight="251662336" behindDoc="0" locked="0" layoutInCell="1" allowOverlap="1">
              <wp:simplePos x="0" y="0"/>
              <wp:positionH relativeFrom="page">
                <wp:posOffset>617220</wp:posOffset>
              </wp:positionH>
              <wp:positionV relativeFrom="paragraph">
                <wp:posOffset>468630</wp:posOffset>
              </wp:positionV>
              <wp:extent cx="334010" cy="8216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34010" cy="821690"/>
                      </a:xfrm>
                      <a:prstGeom prst="rect">
                        <a:avLst/>
                      </a:prstGeom>
                      <a:noFill/>
                      <a:ln w="6350">
                        <a:noFill/>
                      </a:ln>
                      <a:effectLst/>
                    </wps:spPr>
                    <wps:txbx>
                      <w:txbxContent>
                        <w:p w14:paraId="0B31CBB9">
                          <w:pPr>
                            <w:pStyle w:val="5"/>
                            <w:spacing w:line="600" w:lineRule="exact"/>
                            <w:jc w:val="center"/>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16</w:t>
                          </w:r>
                          <w:r>
                            <w:rPr>
                              <w:rFonts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eaVert"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8.6pt;margin-top:36.9pt;height:64.7pt;width:26.3pt;mso-position-horizontal-relative:page;z-index:251662336;mso-width-relative:page;mso-height-relative:page;" filled="f" stroked="f" coordsize="21600,21600" o:gfxdata="UEsDBAoAAAAAAIdO4kAAAAAAAAAAAAAAAAAEAAAAZHJzL1BLAwQUAAAACACHTuJAe6I7ftcAAAAJ&#10;AQAADwAAAGRycy9kb3ducmV2LnhtbE2PwU7DMBBE70j8g7VI3KjdFGgb4lQVEie40ADiuImXOCJe&#10;h9htyt/jnsptRzOafVNsjq4XBxpD51nDfKZAEDfedNxqeKueblYgQkQ22HsmDb8UYFNeXhSYGz/x&#10;Kx12sRWphEOOGmyMQy5laCw5DDM/ECfvy48OY5JjK82IUyp3vcyUupcOO04fLA70aKn53u2dBtza&#10;n6r6MPL9ZVvdfa7U8+RMrfX11Vw9gIh0jOcwnPATOpSJqfZ7NkH0GtbLLCU1LBdpwcm/Xaej1pCp&#10;RQayLOT/BeUfUEsDBBQAAAAIAIdO4kBTxE9CPAIAAGUEAAAOAAAAZHJzL2Uyb0RvYy54bWytVM1u&#10;EzEQviPxDpbvdJOUVCXqpgqNipAqWin8nB2vt7uS7TG2k93yAPAGnLhw57n6HHz2JikqHHrg4h17&#10;xt/M93lmz857o9lW+dCSLfn4aMSZspKq1t6W/MP7yxennIUobCU0WVXyOxX4+fz5s7POzdSEGtKV&#10;8gwgNsw6V/ImRjcriiAbZUQ4IqcsnDV5IyK2/raovOiAbnQxGY1Oio585TxJFQJOl4OT7xD9UwCp&#10;rlupliQ3Rtk4oHqlRQSl0LQu8Hmutq6VjNd1HVRkuuRgGvOKJLDXaS3mZ2J264VrWrkrQTylhEec&#10;jGgtkh6gliIKtvHtX1CmlZ4C1fFIkikGIlkRsBiPHmmzaoRTmQukDu4gevh/sPLd9saztir5lDMr&#10;DB78/vu3+x+/7n9+ZdMkT+fCDFErh7jYv6YeTbM/DzhMrPvam/QFHwY/xL07iKv6yCQOj49fgiFn&#10;Eq7TyfjkVRa/eLjsfIhvFBmWjJJ7vF2WVGyvQkQhCN2HpFyWLlut8/tpy7qSnxxPR/nCwYMb2qZY&#10;lTthB5MIDYUnK/brfsdyTdUdSHoauiQ4edmilCsR4o3waAtUj8GJ11hqTUhJO4uzhvyXf52n+JIr&#10;8RFfzjo0WsnD543wijP91uIlARr3ht8b671hN+aC0LtjDKWT2cQFH/XerD2ZT5ioRcoDl7AStZQc&#10;2QbzIg7tjomUarHIQeg9J+KVXTmZoAc5F5tIdZuVTsIMakD2tEH35QfYTUpq7z/3Oerh7zD/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uiO37XAAAACQEAAA8AAAAAAAAAAQAgAAAAIgAAAGRycy9k&#10;b3ducmV2LnhtbFBLAQIUABQAAAAIAIdO4kBTxE9CPAIAAGUEAAAOAAAAAAAAAAEAIAAAACYBAABk&#10;cnMvZTJvRG9jLnhtbFBLBQYAAAAABgAGAFkBAADUBQAAAAA=&#10;">
              <v:fill on="f" focussize="0,0"/>
              <v:stroke on="f" weight="0.5pt"/>
              <v:imagedata o:title=""/>
              <o:lock v:ext="edit" aspectratio="f"/>
              <v:textbox inset="0mm,0mm,0mm,0mm" style="layout-flow:vertical-ideographic;">
                <w:txbxContent>
                  <w:p w14:paraId="0B31CBB9">
                    <w:pPr>
                      <w:pStyle w:val="5"/>
                      <w:spacing w:line="600" w:lineRule="exact"/>
                      <w:jc w:val="center"/>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16</w:t>
                    </w:r>
                    <w:r>
                      <w:rPr>
                        <w:rFonts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CA5C7"/>
    <w:multiLevelType w:val="singleLevel"/>
    <w:tmpl w:val="A81CA5C7"/>
    <w:lvl w:ilvl="0" w:tentative="0">
      <w:start w:val="1"/>
      <w:numFmt w:val="chineseCounting"/>
      <w:suff w:val="nothing"/>
      <w:lvlText w:val="（%1）"/>
      <w:lvlJc w:val="left"/>
      <w:pPr>
        <w:ind w:left="0" w:firstLine="420"/>
      </w:pPr>
      <w:rPr>
        <w:rFonts w:hint="eastAsia" w:ascii="楷体" w:hAnsi="楷体" w:eastAsia="楷体" w:cs="楷体"/>
        <w:b/>
        <w:bCs/>
        <w:sz w:val="32"/>
        <w:szCs w:val="32"/>
      </w:rPr>
    </w:lvl>
  </w:abstractNum>
  <w:abstractNum w:abstractNumId="1">
    <w:nsid w:val="CC90C119"/>
    <w:multiLevelType w:val="singleLevel"/>
    <w:tmpl w:val="CC90C119"/>
    <w:lvl w:ilvl="0" w:tentative="0">
      <w:start w:val="1"/>
      <w:numFmt w:val="chineseCounting"/>
      <w:suff w:val="nothing"/>
      <w:lvlText w:val="（%1）"/>
      <w:lvlJc w:val="left"/>
      <w:pPr>
        <w:ind w:left="0" w:firstLine="420"/>
      </w:pPr>
      <w:rPr>
        <w:rFonts w:hint="eastAsia" w:ascii="楷体" w:hAnsi="楷体" w:eastAsia="楷体" w:cs="楷体"/>
        <w:b/>
        <w:bCs/>
        <w:sz w:val="32"/>
        <w:szCs w:val="32"/>
      </w:rPr>
    </w:lvl>
  </w:abstractNum>
  <w:abstractNum w:abstractNumId="2">
    <w:nsid w:val="EDFF9DE9"/>
    <w:multiLevelType w:val="singleLevel"/>
    <w:tmpl w:val="EDFF9DE9"/>
    <w:lvl w:ilvl="0" w:tentative="0">
      <w:start w:val="1"/>
      <w:numFmt w:val="chineseCounting"/>
      <w:suff w:val="nothing"/>
      <w:lvlText w:val="%1、"/>
      <w:lvlJc w:val="left"/>
      <w:rPr>
        <w:rFonts w:hint="eastAsia"/>
      </w:rPr>
    </w:lvl>
  </w:abstractNum>
  <w:abstractNum w:abstractNumId="3">
    <w:nsid w:val="FDEE7EBF"/>
    <w:multiLevelType w:val="singleLevel"/>
    <w:tmpl w:val="FDEE7EBF"/>
    <w:lvl w:ilvl="0" w:tentative="0">
      <w:start w:val="1"/>
      <w:numFmt w:val="decimal"/>
      <w:lvlText w:val="%1."/>
      <w:lvlJc w:val="left"/>
      <w:pPr>
        <w:tabs>
          <w:tab w:val="left" w:pos="312"/>
        </w:tabs>
      </w:pPr>
    </w:lvl>
  </w:abstractNum>
  <w:abstractNum w:abstractNumId="4">
    <w:nsid w:val="2371CB85"/>
    <w:multiLevelType w:val="singleLevel"/>
    <w:tmpl w:val="2371CB85"/>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5">
    <w:nsid w:val="2FAE3FE1"/>
    <w:multiLevelType w:val="singleLevel"/>
    <w:tmpl w:val="2FAE3FE1"/>
    <w:lvl w:ilvl="0" w:tentative="0">
      <w:start w:val="1"/>
      <w:numFmt w:val="chineseCounting"/>
      <w:suff w:val="nothing"/>
      <w:lvlText w:val="（%1）"/>
      <w:lvlJc w:val="left"/>
      <w:rPr>
        <w:rFonts w:hint="eastAsia"/>
      </w:rPr>
    </w:lvl>
  </w:abstractNum>
  <w:abstractNum w:abstractNumId="6">
    <w:nsid w:val="489B3B1A"/>
    <w:multiLevelType w:val="singleLevel"/>
    <w:tmpl w:val="489B3B1A"/>
    <w:lvl w:ilvl="0" w:tentative="0">
      <w:start w:val="6"/>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C58E9"/>
    <w:rsid w:val="5EFB58C6"/>
    <w:rsid w:val="76CF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spacing w:before="0" w:after="140" w:line="276" w:lineRule="auto"/>
      <w:jc w:val="both"/>
    </w:pPr>
    <w:rPr>
      <w:rFonts w:ascii="Times New Roman" w:hAnsi="Times New Roman" w:eastAsia="宋体" w:cs="Times New Roman"/>
      <w:snapToGrid w:val="0"/>
      <w:kern w:val="2"/>
      <w:sz w:val="21"/>
      <w:szCs w:val="24"/>
      <w:lang w:val="en-US" w:eastAsia="zh-CN" w:bidi="ar-SA"/>
    </w:rPr>
  </w:style>
  <w:style w:type="paragraph" w:styleId="3">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snapToGrid w:val="0"/>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Times New Roman" w:hAnsi="Times New Roman" w:eastAsia="宋体" w:cs="Times New Roman"/>
      <w:snapToGrid w:val="0"/>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snapToGrid w:val="0"/>
      <w:kern w:val="2"/>
      <w:sz w:val="18"/>
      <w:szCs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100" w:beforeAutospacing="1" w:after="100" w:afterAutospacing="1"/>
      <w:ind w:left="0" w:right="0"/>
      <w:jc w:val="left"/>
    </w:pPr>
    <w:rPr>
      <w:rFonts w:ascii="Times New Roman" w:hAnsi="Times New Roman" w:eastAsia="宋体" w:cs="Times New Roman"/>
      <w:snapToGrid w:val="0"/>
      <w:kern w:val="0"/>
      <w:sz w:val="24"/>
      <w:szCs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5482</Words>
  <Characters>5762</Characters>
  <Lines>0</Lines>
  <Paragraphs>0</Paragraphs>
  <TotalTime>3</TotalTime>
  <ScaleCrop>false</ScaleCrop>
  <LinksUpToDate>false</LinksUpToDate>
  <CharactersWithSpaces>6076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2025-09-03T07:57:00Z</dcterms:created>
  <dc:creator>Administrator</dc:creator>
  <cp:lastModifiedBy>张奇</cp:lastModifiedBy>
  <cp:lastPrinted>2025-09-05T00:34:51Z</cp:lastPrinted>
  <dcterms:modified xsi:type="dcterms:W3CDTF">2025-09-05T00:35:19Z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eyJoZGlkIjoiYjRlMzdiMTRjOWU2OTE5NGZjZWRjMTQzNmUwNDlmMmMiLCJ1c2VySWQiOiIxNTU4MTQwOTE5In0=</vt:lpwstr>
  </property>
  <property fmtid="{D5CDD505-2E9C-101B-9397-08002B2CF9AE}" pid="4" name="ICV">
    <vt:lpwstr>852B66FBFE5B4EAFA10ACB65782BDE8C_13</vt:lpwstr>
  </property>
</Properties>
</file>