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</w:rPr>
        <w:t>年凤台县农机购置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</w:rPr>
        <w:t>补贴实施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情况公告</w:t>
      </w:r>
    </w:p>
    <w:p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凤台县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财政农机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购置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补贴资金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,省财政资金449万元，全年共计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购置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补贴资金3000万元。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全年共使用补贴资金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2999.8198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万元，资金使用率为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99.99%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，结算率为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99.99%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2025年全县共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台(套），受益农户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（合作组织）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户。第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批办理农机购置补贴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台套，结算资金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94.64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批办理农机购置补贴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台套，结算资金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927.4799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批办理农机购置补贴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台套，结算资金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1293.5649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批办理农机购置补贴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台套，结算资金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480.681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批办理农机购置补贴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台套，结算资金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203.454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主要补贴机具为拖拉机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谷物收获机械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耕整地机械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播种机械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育苗机械设备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水稻插秧机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秧苗移栽机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施肥机械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喷杆喷雾机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打（压）捆机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秸秆粉碎还田机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搂草机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谷物烘干机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碾米机械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平地机械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旋耕播种机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大米色选机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杂粮色选机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农业北斗终端（含渔船用）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农用（植保）无人驾驶航空器（可含撒播等功能）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特此公告</w:t>
      </w:r>
    </w:p>
    <w:p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凤台县农业农村局</w:t>
      </w:r>
    </w:p>
    <w:p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2025年12月25日</w:t>
      </w:r>
    </w:p>
    <w:p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zg2OTdmYmU5ZmNkZDE1NWNiZDNlMWNiNTYxM2IifQ=="/>
  </w:docVars>
  <w:rsids>
    <w:rsidRoot w:val="44410BE4"/>
    <w:rsid w:val="052B2D24"/>
    <w:rsid w:val="0D163D98"/>
    <w:rsid w:val="0EA66595"/>
    <w:rsid w:val="105E405D"/>
    <w:rsid w:val="132A58A6"/>
    <w:rsid w:val="137C7BEF"/>
    <w:rsid w:val="14AF463D"/>
    <w:rsid w:val="1AEE7796"/>
    <w:rsid w:val="1BE613CC"/>
    <w:rsid w:val="1E3509EE"/>
    <w:rsid w:val="22B814CC"/>
    <w:rsid w:val="25CD43EC"/>
    <w:rsid w:val="2AE54CEB"/>
    <w:rsid w:val="2C8A2392"/>
    <w:rsid w:val="339F2595"/>
    <w:rsid w:val="36202465"/>
    <w:rsid w:val="3996360A"/>
    <w:rsid w:val="3A9764D6"/>
    <w:rsid w:val="3F5F2163"/>
    <w:rsid w:val="41757464"/>
    <w:rsid w:val="41F064E8"/>
    <w:rsid w:val="44410BE4"/>
    <w:rsid w:val="45F76BCB"/>
    <w:rsid w:val="4C6E61DE"/>
    <w:rsid w:val="52B25610"/>
    <w:rsid w:val="60921D78"/>
    <w:rsid w:val="6EF6737D"/>
    <w:rsid w:val="6F3B55D0"/>
    <w:rsid w:val="7A6F3603"/>
    <w:rsid w:val="7CE13D4D"/>
    <w:rsid w:val="7E30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489</Characters>
  <Lines>0</Lines>
  <Paragraphs>0</Paragraphs>
  <TotalTime>1</TotalTime>
  <ScaleCrop>false</ScaleCrop>
  <LinksUpToDate>false</LinksUpToDate>
  <CharactersWithSpaces>601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2024-12-25T23:56:00Z</dcterms:created>
  <dc:creator>人生如梦</dc:creator>
  <cp:lastModifiedBy>Administrator</cp:lastModifiedBy>
  <dcterms:modified xsi:type="dcterms:W3CDTF">2025-12-26T08:21:04Z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A8DA0772250B4485A8695CA91C4A91C2_13</vt:lpwstr>
  </property>
  <property fmtid="{D5CDD505-2E9C-101B-9397-08002B2CF9AE}" pid="4" name="KSOTemplateDocerSaveRecord">
    <vt:lpwstr>eyJoZGlkIjoiMjAzNTk5NDA5N2FiMTJkYmJiMGM2NzMwZTk1ZGZjZWEiLCJ1c2VySWQiOiI3MzI5MzUyMDcifQ==</vt:lpwstr>
  </property>
</Properties>
</file>