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80"/>
        <w:gridCol w:w="570"/>
        <w:gridCol w:w="2445"/>
        <w:gridCol w:w="1740"/>
        <w:gridCol w:w="4965"/>
        <w:gridCol w:w="1665"/>
        <w:gridCol w:w="238"/>
      </w:tblGrid>
      <w:tr w14:paraId="74D4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第三届凤台县非遗保护和文艺精品创作生产奖励汇总表（一）</w:t>
            </w:r>
          </w:p>
        </w:tc>
      </w:tr>
      <w:tr w14:paraId="35E4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624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 w14:paraId="50F7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县推剧团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《清风亭.舍子认子》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4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参加由安徽省文旅厅主办的安徽省优秀地方戏曲(声腔)剧目展演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09E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县推剧团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《一封家书》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C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“中华颂”第十三届全国小戏小品曲艺大展优秀剧目奖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7936D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县推剧团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《老牛头“逼”婚》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8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2024年度国家艺术基金资助项目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4183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县推剧团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《四老爷巡乡记》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B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文旅部折子戏复排计划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6C94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县推剧团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《包公判井》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入选2024年安徽省戏剧孵化项目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BDF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县推剧团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《十八相送》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A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2024“中国戏曲红梅荟萃”展演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111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县推剧团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花鼓灯舞蹈《爷爷的歌、爷爷的舞》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D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淮南市2023年度文艺精品创作扶持作品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 w14:paraId="4EBE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7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县推剧团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《永恒之光》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0B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第十六届全省党员教育片观摩活动中获得优秀奖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</w:tbl>
    <w:p w14:paraId="0F20D825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 w14:paraId="7882D6BB">
      <w:pPr>
        <w:pStyle w:val="2"/>
        <w:jc w:val="center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第三届凤台县非遗保护和文艺精品创作生产奖励汇总表</w:t>
      </w:r>
      <w:bookmarkEnd w:id="0"/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二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）</w:t>
      </w:r>
    </w:p>
    <w:tbl>
      <w:tblPr>
        <w:tblStyle w:val="5"/>
        <w:tblpPr w:leftFromText="180" w:rightFromText="180" w:vertAnchor="text" w:horzAnchor="page" w:tblpX="2123" w:tblpY="1"/>
        <w:tblOverlap w:val="never"/>
        <w:tblW w:w="12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30"/>
        <w:gridCol w:w="1245"/>
        <w:gridCol w:w="2235"/>
        <w:gridCol w:w="3105"/>
        <w:gridCol w:w="2055"/>
        <w:gridCol w:w="2325"/>
      </w:tblGrid>
      <w:tr w14:paraId="06F2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发表报刊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奖励类别</w:t>
            </w:r>
          </w:p>
        </w:tc>
      </w:tr>
      <w:tr w14:paraId="408A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孙友虎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《自传的端午》组诗3首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《金山》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8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2023年第9期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C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698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孙友虎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66A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中国作家协会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41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7E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加入文艺协会奖励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41B0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张霁霞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《空山》外一首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《金山》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BE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2023年第8期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0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B16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B3B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安徽省作家协会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D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C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加入文艺协会奖励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AF1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张祝林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91C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安徽省作家协会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1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62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加入文艺协会奖励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DAE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《雨中游水墨汀溪》等2首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《中华诗词》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9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2024年第5期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F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3927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《山海关怀古》等2首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《中华辞赋》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9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2024年第1期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85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554E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313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安徽省美术家协会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8F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B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加入文艺协会奖励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3DA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《前夜》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全省书画名家邀请展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D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8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文艺展赛活动奖励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省级入展</w:t>
            </w:r>
          </w:p>
        </w:tc>
      </w:tr>
      <w:tr w14:paraId="1829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张济影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《张树候造像》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全省书画名家邀请展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5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FE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文艺展赛活动奖励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省级入展</w:t>
            </w:r>
          </w:p>
        </w:tc>
      </w:tr>
      <w:tr w14:paraId="68DB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《溪音白云出禅》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首届健康安徽美术书法作品展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4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A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文艺展赛活动奖励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省级入展</w:t>
            </w:r>
          </w:p>
        </w:tc>
      </w:tr>
      <w:tr w14:paraId="345D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《英雄横刀笑》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全省书画名家邀请展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57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CD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文艺展赛活动奖励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省级入展</w:t>
            </w:r>
          </w:p>
        </w:tc>
      </w:tr>
      <w:tr w14:paraId="3CD2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全省书画名家邀请展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4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6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文艺展赛活动奖励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省级入展</w:t>
            </w:r>
          </w:p>
        </w:tc>
      </w:tr>
      <w:tr w14:paraId="7102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桂少云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《河边的石磨》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《诗选刊》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7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2023年第12期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3A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810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桂少云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《对联》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3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C1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9AC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《对联》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3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2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9CC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高登绪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《黑夜是一块庞大的骨头》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《诗选刊》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1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2023年第11期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760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高登绪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3B3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安徽省作家协会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4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0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加入文艺协会奖励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B1C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宋炳忠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59A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安徽省作家协会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D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DB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加入文艺协会奖励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329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宋炳忠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《云朵白不过大海的蓝》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《大家》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E0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2023年第3期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E8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6739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胡焕亮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《步韵褚福君先生春之旅奉和》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《诗词月刊》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D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2024年第5期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46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49B6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《鹧鸪天.暮游颍州西湖》等2首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《中华诗词》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2024年第5期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26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6D7F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《霜寒》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《金山》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C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2023年第12期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E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C77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《寿唐关感怀》等2首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《中华诗词》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9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2023年第7期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DD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59CB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李白月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《小巷》外一首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《青年文学家》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ED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F0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572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李白月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《大运河》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《青年文学家》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5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5B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A58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李白月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《对联》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E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5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文艺作品发表奖励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024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D37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安徽省曲艺家协会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6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52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加入文艺协会奖励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F8C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缪长忠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A12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中国曲艺家协会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5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50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加入文艺协会奖励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5329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重大题材文艺项目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481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A138"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1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中国民间文学大系出版工程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省文联项目</w:t>
            </w:r>
          </w:p>
        </w:tc>
      </w:tr>
    </w:tbl>
    <w:p w14:paraId="5FBA9E0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194665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22A3EAF"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4BF2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B372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59D03">
    <w:pPr>
      <w:pStyle w:val="4"/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93E6E">
    <w:pPr>
      <w:pStyle w:val="4"/>
      <w:pBdr>
        <w:bottom w:val="none" w:color="auto" w:sz="0" w:space="1"/>
      </w:pBd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F16E1"/>
    <w:rsid w:val="72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before="0" w:after="0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2025-07-04T00:48:00Z</dcterms:created>
  <dc:creator>Zuch.</dc:creator>
  <cp:lastModifiedBy>Zuch.</cp:lastModifiedBy>
  <dcterms:modified xsi:type="dcterms:W3CDTF">2025-07-04T00:48:35Z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FB1B378B074B42068A025A53AC861304_11</vt:lpwstr>
  </property>
  <property fmtid="{D5CDD505-2E9C-101B-9397-08002B2CF9AE}" pid="4" name="KSOTemplateDocerSaveRecord">
    <vt:lpwstr>eyJoZGlkIjoiZDEzNGRlNWY3Yzg3MWRkZjFiZTk3NjFkNjJhNDJkNjciLCJ1c2VySWQiOiIxOTk3NjU3ODgifQ==</vt:lpwstr>
  </property>
</Properties>
</file>